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C2DC0" w14:textId="6366E552" w:rsidR="00293EEB" w:rsidRPr="00572518" w:rsidRDefault="00293EEB" w:rsidP="00A03538">
      <w:pPr>
        <w:spacing w:before="240" w:after="120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572518">
        <w:rPr>
          <w:rFonts w:ascii="Arial" w:hAnsi="Arial" w:cs="Arial"/>
          <w:b/>
          <w:color w:val="FF0000"/>
          <w:sz w:val="28"/>
          <w:szCs w:val="20"/>
        </w:rPr>
        <w:t>САМЫЕ ВАЖНЫЕ И</w:t>
      </w:r>
      <w:r w:rsidR="00B207E5" w:rsidRPr="00572518">
        <w:rPr>
          <w:rFonts w:ascii="Arial" w:hAnsi="Arial" w:cs="Arial"/>
          <w:b/>
          <w:color w:val="FF0000"/>
          <w:sz w:val="28"/>
          <w:szCs w:val="20"/>
        </w:rPr>
        <w:t xml:space="preserve">ЗМЕНЕНИЯ В РАБОТЕ </w:t>
      </w:r>
      <w:r w:rsidR="003E4389" w:rsidRPr="00572518">
        <w:rPr>
          <w:rFonts w:ascii="Arial" w:hAnsi="Arial" w:cs="Arial"/>
          <w:b/>
          <w:color w:val="FF0000"/>
          <w:sz w:val="28"/>
          <w:szCs w:val="20"/>
        </w:rPr>
        <w:t>ЮРИСТА</w:t>
      </w:r>
    </w:p>
    <w:p w14:paraId="2AA3E795" w14:textId="24D84CEA" w:rsidR="00293EEB" w:rsidRPr="00DF7690" w:rsidRDefault="00407B02" w:rsidP="00A03538">
      <w:pPr>
        <w:spacing w:before="120" w:after="480"/>
        <w:jc w:val="center"/>
        <w:rPr>
          <w:rFonts w:ascii="Arial" w:hAnsi="Arial" w:cs="Arial"/>
          <w:color w:val="800080"/>
          <w:sz w:val="20"/>
          <w:szCs w:val="20"/>
        </w:rPr>
      </w:pPr>
      <w:r w:rsidRPr="00572518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Pr="00572518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572518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572518">
        <w:rPr>
          <w:rFonts w:ascii="Arial" w:hAnsi="Arial" w:cs="Arial"/>
          <w:color w:val="800080"/>
          <w:sz w:val="28"/>
          <w:szCs w:val="20"/>
        </w:rPr>
        <w:t>(</w:t>
      </w:r>
      <w:r w:rsidR="00DF78F2" w:rsidRPr="00572518">
        <w:rPr>
          <w:rFonts w:ascii="Arial" w:hAnsi="Arial" w:cs="Arial"/>
          <w:color w:val="800080"/>
          <w:sz w:val="28"/>
          <w:szCs w:val="20"/>
        </w:rPr>
        <w:t>январь</w:t>
      </w:r>
      <w:r w:rsidRPr="00572518">
        <w:rPr>
          <w:rFonts w:ascii="Arial" w:hAnsi="Arial" w:cs="Arial"/>
          <w:color w:val="800080"/>
          <w:sz w:val="28"/>
          <w:szCs w:val="20"/>
        </w:rPr>
        <w:t xml:space="preserve"> </w:t>
      </w:r>
      <w:r w:rsidR="00A46EA7">
        <w:rPr>
          <w:rFonts w:ascii="Arial" w:hAnsi="Arial" w:cs="Arial"/>
          <w:color w:val="800080"/>
          <w:sz w:val="20"/>
          <w:szCs w:val="20"/>
        </w:rPr>
        <w:t xml:space="preserve">– </w:t>
      </w:r>
      <w:r w:rsidR="00DF78F2" w:rsidRPr="00A03538">
        <w:rPr>
          <w:rFonts w:ascii="Arial" w:hAnsi="Arial" w:cs="Arial"/>
          <w:color w:val="800080"/>
          <w:sz w:val="28"/>
          <w:szCs w:val="20"/>
        </w:rPr>
        <w:t>март</w:t>
      </w:r>
      <w:r w:rsidR="00A46EA7" w:rsidRPr="00A03538">
        <w:rPr>
          <w:rFonts w:ascii="Arial" w:hAnsi="Arial" w:cs="Arial"/>
          <w:color w:val="800080"/>
          <w:sz w:val="28"/>
          <w:szCs w:val="20"/>
        </w:rPr>
        <w:t xml:space="preserve"> </w:t>
      </w:r>
      <w:r w:rsidRPr="00A03538">
        <w:rPr>
          <w:rFonts w:ascii="Arial" w:hAnsi="Arial" w:cs="Arial"/>
          <w:color w:val="800080"/>
          <w:sz w:val="28"/>
          <w:szCs w:val="20"/>
        </w:rPr>
        <w:t>202</w:t>
      </w:r>
      <w:r w:rsidR="00DF78F2" w:rsidRPr="00A03538">
        <w:rPr>
          <w:rFonts w:ascii="Arial" w:hAnsi="Arial" w:cs="Arial"/>
          <w:color w:val="800080"/>
          <w:sz w:val="28"/>
          <w:szCs w:val="20"/>
        </w:rPr>
        <w:t>2</w:t>
      </w:r>
      <w:r w:rsidRPr="00A03538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"/>
        <w:gridCol w:w="3940"/>
        <w:gridCol w:w="29"/>
        <w:gridCol w:w="3544"/>
      </w:tblGrid>
      <w:tr w:rsidR="00293EEB" w:rsidRPr="00DF7690" w14:paraId="0EFDC9F6" w14:textId="77777777" w:rsidTr="00A03538">
        <w:trPr>
          <w:trHeight w:val="812"/>
        </w:trPr>
        <w:tc>
          <w:tcPr>
            <w:tcW w:w="2943" w:type="dxa"/>
            <w:shd w:val="clear" w:color="auto" w:fill="auto"/>
            <w:vAlign w:val="center"/>
          </w:tcPr>
          <w:p w14:paraId="6CF807E2" w14:textId="77777777" w:rsidR="00293EEB" w:rsidRPr="00DF7690" w:rsidRDefault="00293EEB" w:rsidP="00C461DB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F7690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2535142" w14:textId="77777777" w:rsidR="00293EEB" w:rsidRPr="00DF7690" w:rsidRDefault="00293EEB" w:rsidP="00C461DB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F7690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5160F0AC" w14:textId="5322F3AC" w:rsidR="00293EEB" w:rsidRPr="00DF7690" w:rsidRDefault="00293EEB" w:rsidP="00A03538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F7690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293EEB" w:rsidRPr="00DF7690" w14:paraId="70E8B4A1" w14:textId="77777777" w:rsidTr="003649E1">
        <w:tc>
          <w:tcPr>
            <w:tcW w:w="10485" w:type="dxa"/>
            <w:gridSpan w:val="5"/>
            <w:shd w:val="clear" w:color="auto" w:fill="92D050"/>
          </w:tcPr>
          <w:p w14:paraId="393993D2" w14:textId="207AB8DC" w:rsidR="00293EEB" w:rsidRPr="003649E1" w:rsidRDefault="003649E1" w:rsidP="00C461DB">
            <w:pPr>
              <w:spacing w:before="120"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3649E1">
              <w:rPr>
                <w:rFonts w:ascii="Arial" w:hAnsi="Arial" w:cs="Arial"/>
                <w:b/>
                <w:spacing w:val="20"/>
                <w:sz w:val="20"/>
                <w:szCs w:val="20"/>
              </w:rPr>
              <w:t>АНТИКРИЗИСНЫЕ МЕРЫ – 2022</w:t>
            </w:r>
          </w:p>
        </w:tc>
      </w:tr>
      <w:tr w:rsidR="00CE6A7F" w:rsidRPr="00CE6A7F" w14:paraId="7B3C4808" w14:textId="77777777" w:rsidTr="003649E1">
        <w:tc>
          <w:tcPr>
            <w:tcW w:w="2972" w:type="dxa"/>
            <w:gridSpan w:val="2"/>
            <w:shd w:val="clear" w:color="auto" w:fill="auto"/>
          </w:tcPr>
          <w:p w14:paraId="47029939" w14:textId="3FF50CAE" w:rsidR="00CE6A7F" w:rsidRPr="00572518" w:rsidRDefault="003F4989" w:rsidP="00A03538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72518">
              <w:rPr>
                <w:rFonts w:ascii="Arial" w:hAnsi="Arial" w:cs="Arial"/>
                <w:b/>
                <w:color w:val="7030A0"/>
                <w:sz w:val="20"/>
                <w:szCs w:val="20"/>
              </w:rPr>
              <w:t>З</w:t>
            </w:r>
            <w:r w:rsidR="005A521D" w:rsidRPr="00572518">
              <w:rPr>
                <w:rFonts w:ascii="Arial" w:hAnsi="Arial" w:cs="Arial"/>
                <w:b/>
                <w:color w:val="7030A0"/>
                <w:sz w:val="20"/>
                <w:szCs w:val="20"/>
              </w:rPr>
              <w:t>ащит</w:t>
            </w:r>
            <w:r w:rsidRPr="00572518">
              <w:rPr>
                <w:rFonts w:ascii="Arial" w:hAnsi="Arial" w:cs="Arial"/>
                <w:b/>
                <w:color w:val="7030A0"/>
                <w:sz w:val="20"/>
                <w:szCs w:val="20"/>
              </w:rPr>
              <w:t>а</w:t>
            </w:r>
            <w:r w:rsidR="005A521D" w:rsidRPr="0057251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интересов </w:t>
            </w:r>
            <w:r w:rsidR="00A0353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</w:t>
            </w:r>
            <w:r w:rsidR="005A521D" w:rsidRPr="00572518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безопасности</w:t>
            </w:r>
            <w:r w:rsidRPr="0057251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РФ</w:t>
            </w:r>
          </w:p>
        </w:tc>
        <w:tc>
          <w:tcPr>
            <w:tcW w:w="3969" w:type="dxa"/>
            <w:gridSpan w:val="2"/>
            <w:shd w:val="clear" w:color="auto" w:fill="EAF1DD" w:themeFill="accent3" w:themeFillTint="33"/>
          </w:tcPr>
          <w:p w14:paraId="76FC40B6" w14:textId="7ABD120E" w:rsidR="005A521D" w:rsidRPr="00572518" w:rsidRDefault="003F4989" w:rsidP="00CE6A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5A521D"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условиях недружественных действий </w:t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ряда </w:t>
            </w:r>
            <w:r w:rsidR="005A521D"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иностранных государств</w:t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принят ряд мер, в частности:</w:t>
            </w:r>
          </w:p>
          <w:p w14:paraId="4B68590C" w14:textId="37FF5D6C" w:rsidR="00CD6270" w:rsidRPr="00572518" w:rsidRDefault="00CD6270" w:rsidP="009563C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государственн</w:t>
            </w:r>
            <w:r w:rsidR="00897A27"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ая</w:t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поддержк</w:t>
            </w:r>
            <w:r w:rsidR="00897A27"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эконо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мического сектора в целом</w:t>
            </w:r>
            <w:r w:rsidR="00672C4B"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(льгот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72C4B"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ное кредитование</w:t>
            </w:r>
            <w:r w:rsidR="00897A27"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автоматическое продление действия лицензий и иных разрешений и др.);</w:t>
            </w:r>
          </w:p>
          <w:p w14:paraId="1FCD7CD2" w14:textId="147F594C" w:rsidR="00897A27" w:rsidRPr="00572518" w:rsidRDefault="00CD6270" w:rsidP="009563C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государственн</w:t>
            </w:r>
            <w:r w:rsidR="00897A27"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ая</w:t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поддержк</w:t>
            </w:r>
            <w:r w:rsidR="00897A27"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различ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отраслей</w:t>
            </w:r>
            <w:r w:rsidR="00897A27"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0BDC287E" w14:textId="05219E4A" w:rsidR="00CD6270" w:rsidRPr="00572518" w:rsidRDefault="00897A27" w:rsidP="009563C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ограничени</w:t>
            </w:r>
            <w:r w:rsidR="007F3474"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</w:t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государственного и му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ниципального контроля;</w:t>
            </w:r>
          </w:p>
          <w:p w14:paraId="3E2FF01B" w14:textId="452894A5" w:rsidR="00897A27" w:rsidRPr="00572518" w:rsidRDefault="007F3474" w:rsidP="009563C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ограничения валютных операций и сделок с иностранными контраген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тами;</w:t>
            </w:r>
          </w:p>
          <w:p w14:paraId="4B9B0D05" w14:textId="0CF0649F" w:rsidR="007F3474" w:rsidRPr="00572518" w:rsidRDefault="007F3474" w:rsidP="009563C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государственная поддержка физи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ческих лиц.</w:t>
            </w:r>
          </w:p>
          <w:p w14:paraId="49BCF666" w14:textId="67831E92" w:rsidR="00CE6A7F" w:rsidRPr="00572518" w:rsidRDefault="00CD6270" w:rsidP="00A03538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Правительству РФ предоставлены ши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рокие полномочия по введению допол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нительных мер в различных сферах</w:t>
            </w:r>
          </w:p>
        </w:tc>
        <w:tc>
          <w:tcPr>
            <w:tcW w:w="3544" w:type="dxa"/>
            <w:shd w:val="clear" w:color="auto" w:fill="auto"/>
          </w:tcPr>
          <w:p w14:paraId="0BBAD30A" w14:textId="588AF1FD" w:rsidR="00CD6270" w:rsidRPr="00572518" w:rsidRDefault="000B5416" w:rsidP="000B54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об антикри</w:t>
            </w:r>
            <w:r w:rsidR="004D03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зис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ных мерах </w:t>
            </w:r>
            <w:r w:rsidR="009563C0"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обновляется </w:t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</w:t>
            </w:r>
            <w:r w:rsidR="004D03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дневно</w:t>
            </w:r>
            <w:r w:rsidR="00CD6270" w:rsidRPr="005725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5BCD250C" w14:textId="643EA736" w:rsidR="00CD6270" w:rsidRPr="00572518" w:rsidRDefault="007F4877" w:rsidP="009563C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="00CD6270" w:rsidRPr="0057251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CD6270" w:rsidRPr="0057251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Антикризисные меры: обзор последних новостей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7F3474" w:rsidRPr="0057251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  <w:r w:rsidR="00CD6270" w:rsidRPr="0057251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15D16B0" w14:textId="36404C45" w:rsidR="00CE6A7F" w:rsidRPr="009563C0" w:rsidRDefault="007F4877" w:rsidP="009563C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iCs/>
                <w:color w:val="0000FF"/>
              </w:rPr>
            </w:pPr>
            <w:hyperlink r:id="rId9" w:tooltip="Ссылка на КонсультантПлюс" w:history="1">
              <w:r w:rsidR="00CD6270" w:rsidRPr="0057251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CD6270" w:rsidRPr="0057251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D6270" w:rsidRPr="0057251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 г.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CD6270" w:rsidRPr="0057251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CE6A7F" w:rsidRPr="00DF7690" w14:paraId="625E731F" w14:textId="77777777" w:rsidTr="00A03538">
        <w:tc>
          <w:tcPr>
            <w:tcW w:w="10485" w:type="dxa"/>
            <w:gridSpan w:val="5"/>
            <w:shd w:val="clear" w:color="auto" w:fill="ED7D31"/>
          </w:tcPr>
          <w:p w14:paraId="0B5F4ECB" w14:textId="62A5A65B" w:rsidR="00CE6A7F" w:rsidRPr="00DF7690" w:rsidRDefault="00CE6A7F" w:rsidP="00C461D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DF7690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Коронавирус (COVID-19)</w:t>
            </w:r>
          </w:p>
        </w:tc>
      </w:tr>
      <w:tr w:rsidR="009B6ED3" w:rsidRPr="00DF7690" w14:paraId="6877AEC4" w14:textId="77777777" w:rsidTr="00A03538">
        <w:trPr>
          <w:trHeight w:val="3865"/>
        </w:trPr>
        <w:tc>
          <w:tcPr>
            <w:tcW w:w="2943" w:type="dxa"/>
            <w:shd w:val="clear" w:color="auto" w:fill="auto"/>
          </w:tcPr>
          <w:p w14:paraId="757AF42A" w14:textId="4D3839EE" w:rsidR="00DF78F2" w:rsidRPr="00B7145E" w:rsidRDefault="00B7145E" w:rsidP="00B7145E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145E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Антиковидные меры</w:t>
            </w:r>
          </w:p>
          <w:p w14:paraId="5B6C7095" w14:textId="77777777" w:rsidR="00DF78F2" w:rsidRP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15561" w14:textId="77777777" w:rsidR="00DF78F2" w:rsidRP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F9993" w14:textId="77777777" w:rsidR="00DF78F2" w:rsidRP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69B4F" w14:textId="77777777" w:rsidR="00DF78F2" w:rsidRP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4E348" w14:textId="5880EC0E" w:rsid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CC46D" w14:textId="77777777" w:rsidR="009B6ED3" w:rsidRPr="00DF78F2" w:rsidRDefault="009B6ED3" w:rsidP="00DF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7B094D2" w14:textId="18D545B3" w:rsidR="009B6ED3" w:rsidRDefault="00B7145E" w:rsidP="007E13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Пересмотрены </w:t>
            </w:r>
            <w:r w:rsidR="009B6ED3"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 уточнены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</w:t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еры по ограничению распространения корона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вирусной инфекции</w:t>
            </w:r>
            <w:r w:rsidR="009B6ED3"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</w:t>
            </w:r>
            <w:r w:rsidR="009B6ED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55929336" w14:textId="2C191E83" w:rsidR="00CE6A7F" w:rsidRPr="00B7145E" w:rsidRDefault="00CE6A7F" w:rsidP="009563C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региональные власти </w:t>
            </w:r>
            <w:r w:rsidR="0042295C"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постепенно </w:t>
            </w:r>
            <w:r w:rsidR="00155133"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снимают антиковидные ограниче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55133"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ния, в том числе </w:t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отменя</w:t>
            </w:r>
            <w:r w:rsidR="00155133"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ют</w:t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масоч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ный режим</w:t>
            </w:r>
            <w:r w:rsidR="00155133"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1C5F7240" w14:textId="3947944B" w:rsidR="00155133" w:rsidRPr="00B7145E" w:rsidRDefault="00155133" w:rsidP="009563C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выпущены новые сокращенные </w:t>
            </w:r>
            <w:r w:rsidR="005D6E08"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5D6E08"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тодические </w:t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рекомендации </w:t>
            </w:r>
            <w:r w:rsidR="009C5C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биз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C5C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неса </w:t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 профилактике коронави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руса;</w:t>
            </w:r>
          </w:p>
          <w:p w14:paraId="0C4A1349" w14:textId="772D8B99" w:rsidR="003A136B" w:rsidRPr="00340D7E" w:rsidRDefault="009C064B" w:rsidP="006F4FE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 конца 2022 г</w:t>
            </w:r>
            <w:r w:rsidR="006F4F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разрешено прове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дение любого общего собрания участников ООО или АО заочно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10D28694" w14:textId="2864A55E" w:rsidR="009B6ED3" w:rsidRDefault="009B6ED3" w:rsidP="00340D7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 мерах по ко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ронавирусу ежедневно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обновля</w:t>
            </w:r>
            <w:r w:rsidR="004D03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ется:</w:t>
            </w:r>
          </w:p>
          <w:p w14:paraId="778191F0" w14:textId="455D8F50" w:rsidR="009B6ED3" w:rsidRPr="001E5D0A" w:rsidRDefault="007F4877" w:rsidP="006F4FE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10" w:tooltip="Ссылка на КонсультантПлюс" w:history="1">
              <w:r w:rsidR="009B6ED3" w:rsidRPr="001E5D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9B6ED3" w:rsidRPr="001E5D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мер в связи с коронавирусом (COVID-19)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9B6ED3" w:rsidRPr="001E5D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626FFFB8" w14:textId="3BCD4738" w:rsidR="00200436" w:rsidRDefault="007F4877" w:rsidP="006F4FE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1" w:tooltip="Ссылка на КонсультантПлюс" w:history="1">
              <w:hyperlink r:id="rId12" w:tooltip="Ссылка на КонсультантПлюс" w:history="1">
                <w:r w:rsidR="009B6ED3" w:rsidRPr="00611FB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 xml:space="preserve">Обзор: </w:t>
                </w:r>
                <w:r w:rsidR="00A0353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«</w:t>
                </w:r>
                <w:r w:rsidR="009B6ED3" w:rsidRPr="00611FB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Коронавирус: отрасле</w:t>
                </w:r>
                <w:r w:rsidR="00A0353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9B6ED3" w:rsidRPr="00611FB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вые и общие меры поддержки</w:t>
                </w:r>
                <w:r w:rsidR="00A0353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»</w:t>
                </w:r>
              </w:hyperlink>
            </w:hyperlink>
            <w:r w:rsidR="00EE2D0E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2F742CFC" w14:textId="38843B2D" w:rsidR="00EE2D0E" w:rsidRDefault="00EE2D0E" w:rsidP="00EE2D0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 о</w:t>
            </w:r>
            <w:r w:rsidRPr="00EE2D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проведении годовых об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2D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щих собраний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2CA68AA2" w14:textId="153F3FE6" w:rsidR="00EE2D0E" w:rsidRPr="00EE2D0E" w:rsidRDefault="007F4877" w:rsidP="006F4FE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3" w:tooltip="Ссылка на КонсультантПлюс" w:history="1">
              <w:r w:rsidR="00EE2D0E" w:rsidRPr="00EE2D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6F4F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E2D0E" w:rsidRPr="00EE2D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6F4F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E2D0E" w:rsidRPr="00EE2D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подгото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E2D0E" w:rsidRPr="00EE2D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вить, созвать и провести оче</w:t>
              </w:r>
              <w:r w:rsidR="004D03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E2D0E" w:rsidRPr="00EE2D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ред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E2D0E" w:rsidRPr="00EE2D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ное (годовое) собрание участни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E2D0E" w:rsidRPr="00EE2D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ков ООО;</w:t>
              </w:r>
            </w:hyperlink>
          </w:p>
          <w:p w14:paraId="40C88A8A" w14:textId="716AEA64" w:rsidR="00EE2D0E" w:rsidRPr="00EE2D0E" w:rsidRDefault="007F4877" w:rsidP="00A0353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84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4" w:tooltip="Ссылка на КонсультантПлюс" w:history="1">
              <w:r w:rsidR="00EE2D0E" w:rsidRPr="00EE2D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6F4F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E2D0E" w:rsidRPr="00EE2D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6F4F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E2D0E" w:rsidRPr="00EE2D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подгото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E2D0E" w:rsidRPr="00EE2D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вить и провести годовое общее собрание акционеров</w:t>
              </w:r>
            </w:hyperlink>
          </w:p>
        </w:tc>
      </w:tr>
      <w:tr w:rsidR="008B3619" w:rsidRPr="00DF7690" w14:paraId="413B5AFD" w14:textId="77777777" w:rsidTr="00A03538">
        <w:tc>
          <w:tcPr>
            <w:tcW w:w="10485" w:type="dxa"/>
            <w:gridSpan w:val="5"/>
            <w:shd w:val="clear" w:color="auto" w:fill="ED7D31"/>
          </w:tcPr>
          <w:p w14:paraId="237E597A" w14:textId="77777777" w:rsidR="008B3619" w:rsidRPr="00DF7690" w:rsidRDefault="008B3619" w:rsidP="00423870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bookmarkStart w:id="0" w:name="_Hlk91079241"/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Контроль и надзор</w:t>
            </w:r>
          </w:p>
        </w:tc>
      </w:tr>
      <w:tr w:rsidR="006F4FEC" w:rsidRPr="00DF7690" w14:paraId="712DEF5A" w14:textId="77777777" w:rsidTr="00A03538">
        <w:trPr>
          <w:trHeight w:val="1685"/>
        </w:trPr>
        <w:tc>
          <w:tcPr>
            <w:tcW w:w="2943" w:type="dxa"/>
            <w:shd w:val="clear" w:color="auto" w:fill="auto"/>
          </w:tcPr>
          <w:p w14:paraId="31A9DA2D" w14:textId="586EF87D" w:rsidR="006F4FEC" w:rsidRPr="007E13F1" w:rsidRDefault="006F4FEC" w:rsidP="00423870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Обработка персональных данных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C23CB29" w14:textId="202F432C" w:rsidR="006F4FEC" w:rsidRDefault="006F4FEC" w:rsidP="0042387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Начали действовать</w:t>
            </w:r>
            <w:r w:rsidRPr="007C7797">
              <w:rPr>
                <w:rFonts w:ascii="Arial" w:hAnsi="Arial" w:cs="Arial"/>
                <w:sz w:val="20"/>
                <w:szCs w:val="20"/>
              </w:rPr>
              <w:t xml:space="preserve"> индикаторы нару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7C7797">
              <w:rPr>
                <w:rFonts w:ascii="Arial" w:hAnsi="Arial" w:cs="Arial"/>
                <w:sz w:val="20"/>
                <w:szCs w:val="20"/>
              </w:rPr>
              <w:t>шений при обработке персональных данных</w:t>
            </w:r>
            <w:r>
              <w:rPr>
                <w:rFonts w:ascii="Arial" w:hAnsi="Arial" w:cs="Arial"/>
                <w:sz w:val="20"/>
                <w:szCs w:val="20"/>
              </w:rPr>
              <w:t>, а именно:</w:t>
            </w:r>
          </w:p>
          <w:p w14:paraId="6435C36D" w14:textId="7BBECA0A" w:rsidR="006F4FEC" w:rsidRPr="00EB7AE5" w:rsidRDefault="006F4FEC" w:rsidP="006F4FE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10 и более </w:t>
            </w:r>
            <w:r w:rsidRPr="001A1D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за год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фактов несоответ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ствия </w:t>
            </w:r>
            <w:r w:rsidRPr="001A1D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сведений, предоставл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енных контролируемым лицом</w:t>
            </w:r>
            <w:r w:rsidRPr="001A1D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и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поступив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шей от граждан </w:t>
            </w:r>
            <w:r w:rsidRPr="001A1D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</w:t>
            </w:r>
            <w:r w:rsidRPr="001A1D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не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A1D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правомерной обработк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1A1D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их персо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A1D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нальных данных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этим лицом</w:t>
            </w:r>
            <w:r w:rsidRPr="00EB7A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2945C12D" w14:textId="607820B2" w:rsidR="006F4FEC" w:rsidRPr="00DB78C2" w:rsidRDefault="006F4FEC" w:rsidP="006F4FE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B78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 и более за год фактов предостав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B78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ления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доступа к </w:t>
            </w:r>
            <w:r w:rsidRPr="00DB78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баз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ам</w:t>
            </w:r>
            <w:r w:rsidRPr="00DB78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персональ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B78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ных данных неограниченному кругу лиц или распространения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таких </w:t>
            </w:r>
            <w:r w:rsidRPr="00DB78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баз в сети Интернет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если есть при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знаки принадлежности баз контро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лируемому лицу</w:t>
            </w:r>
            <w:r w:rsidRPr="00DB78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74109FC1" w14:textId="37B93801" w:rsidR="006F4FEC" w:rsidRPr="008E606D" w:rsidRDefault="006F4FEC" w:rsidP="006F4FE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Любого из индикаторов достаточно для назначения внепланового контрольно-надзорного мероприятия 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3CCDA919" w14:textId="1EB305A8" w:rsidR="006F4FEC" w:rsidRDefault="006F4FEC" w:rsidP="0042387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отражены:</w:t>
            </w:r>
          </w:p>
          <w:p w14:paraId="78D87C2C" w14:textId="21FAF90B" w:rsidR="006F4FEC" w:rsidRPr="00ED4DFA" w:rsidRDefault="006F4FEC" w:rsidP="006F4FE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6F4FEC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5" w:tooltip="Ссылка на КонсультантПлюс" w:history="1">
              <w:r w:rsidRPr="00ED4DF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В каких слу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D4DF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чаях Роскомнадзор проводит внеплановые контрольные (надзорные) мероприятия в сфере персональных данных;</w:t>
              </w:r>
            </w:hyperlink>
          </w:p>
          <w:p w14:paraId="0F5CAB8D" w14:textId="158FFB21" w:rsidR="006F4FEC" w:rsidRPr="00784279" w:rsidRDefault="007F4877" w:rsidP="006F4FE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6" w:tooltip="Ссылка на КонсультантПлюс" w:history="1">
              <w:hyperlink r:id="rId17" w:tooltip="Ссылка на КонсультантПлюс" w:history="1">
                <w:r w:rsidR="006F4FEC" w:rsidRPr="00ED4DFA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Последних изменениях: Про</w:t>
                </w:r>
                <w:r w:rsidR="00A0353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6F4FEC" w:rsidRPr="00ED4DFA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верки Роскомнадзора (контроль (надзор) за соблюдением зако</w:t>
                </w:r>
                <w:r w:rsidR="004D0374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6F4FEC" w:rsidRPr="00ED4DFA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но</w:t>
                </w:r>
                <w:r w:rsidR="00A0353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6F4FEC" w:rsidRPr="00ED4DFA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дательства о защите персо</w:t>
                </w:r>
                <w:r w:rsidR="004D0374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6F4FEC" w:rsidRPr="00ED4DFA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наль</w:t>
                </w:r>
                <w:r w:rsidR="00A0353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6F4FEC" w:rsidRPr="00ED4DFA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ных данных)</w:t>
                </w:r>
              </w:hyperlink>
            </w:hyperlink>
            <w:r w:rsidR="006F4FEC" w:rsidRPr="00ED4DFA">
              <w:rPr>
                <w:rStyle w:val="a3"/>
                <w:u w:val="none"/>
              </w:rPr>
              <w:t xml:space="preserve"> </w:t>
            </w:r>
          </w:p>
        </w:tc>
      </w:tr>
      <w:tr w:rsidR="006F4FEC" w:rsidRPr="00DF7690" w14:paraId="4BD2A4B0" w14:textId="77777777" w:rsidTr="00A03538">
        <w:trPr>
          <w:trHeight w:val="1685"/>
        </w:trPr>
        <w:tc>
          <w:tcPr>
            <w:tcW w:w="2943" w:type="dxa"/>
            <w:shd w:val="clear" w:color="auto" w:fill="auto"/>
          </w:tcPr>
          <w:p w14:paraId="756D0DC1" w14:textId="4AB6BAAA" w:rsidR="006F4FEC" w:rsidRDefault="006F4FEC" w:rsidP="00423870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Защита прав потребителей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8BB44D8" w14:textId="4D61B92C" w:rsidR="006F4FEC" w:rsidRDefault="006F4FEC" w:rsidP="00081A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AD1">
              <w:rPr>
                <w:rFonts w:ascii="Arial" w:hAnsi="Arial" w:cs="Arial"/>
                <w:sz w:val="20"/>
                <w:szCs w:val="20"/>
              </w:rPr>
              <w:t>Начал действовать индикатор наруше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081AD1">
              <w:rPr>
                <w:rFonts w:ascii="Arial" w:hAnsi="Arial" w:cs="Arial"/>
                <w:sz w:val="20"/>
                <w:szCs w:val="20"/>
              </w:rPr>
              <w:t xml:space="preserve">ний </w:t>
            </w:r>
            <w:r>
              <w:rPr>
                <w:rFonts w:ascii="Arial" w:hAnsi="Arial" w:cs="Arial"/>
                <w:sz w:val="20"/>
                <w:szCs w:val="20"/>
              </w:rPr>
              <w:t>прав потребителей</w:t>
            </w:r>
            <w:r w:rsidRPr="00081AD1">
              <w:rPr>
                <w:rFonts w:ascii="Arial" w:hAnsi="Arial" w:cs="Arial"/>
                <w:sz w:val="20"/>
                <w:szCs w:val="20"/>
              </w:rPr>
              <w:t>, а именно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81AD1">
              <w:rPr>
                <w:rFonts w:ascii="Arial" w:hAnsi="Arial" w:cs="Arial"/>
                <w:sz w:val="20"/>
                <w:szCs w:val="20"/>
              </w:rPr>
              <w:t>нали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081AD1">
              <w:rPr>
                <w:rFonts w:ascii="Arial" w:hAnsi="Arial" w:cs="Arial"/>
                <w:sz w:val="20"/>
                <w:szCs w:val="20"/>
              </w:rPr>
              <w:t>чи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081AD1">
              <w:rPr>
                <w:rFonts w:ascii="Arial" w:hAnsi="Arial" w:cs="Arial"/>
                <w:sz w:val="20"/>
                <w:szCs w:val="20"/>
              </w:rPr>
              <w:t xml:space="preserve"> в обороте товаров, на которых (а равно </w:t>
            </w:r>
            <w:r>
              <w:rPr>
                <w:rFonts w:ascii="Arial" w:hAnsi="Arial" w:cs="Arial"/>
                <w:sz w:val="20"/>
                <w:szCs w:val="20"/>
              </w:rPr>
              <w:t xml:space="preserve">в документации, рекламе и иных информационных источниках) </w:t>
            </w:r>
            <w:r w:rsidRPr="00081AD1">
              <w:rPr>
                <w:rFonts w:ascii="Arial" w:hAnsi="Arial" w:cs="Arial"/>
                <w:sz w:val="20"/>
                <w:szCs w:val="20"/>
              </w:rPr>
              <w:t>содер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081AD1">
              <w:rPr>
                <w:rFonts w:ascii="Arial" w:hAnsi="Arial" w:cs="Arial"/>
                <w:sz w:val="20"/>
                <w:szCs w:val="20"/>
              </w:rPr>
              <w:t>жится либо предположительно содер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081AD1">
              <w:rPr>
                <w:rFonts w:ascii="Arial" w:hAnsi="Arial" w:cs="Arial"/>
                <w:sz w:val="20"/>
                <w:szCs w:val="20"/>
              </w:rPr>
              <w:t>жится незаконное воспроизведение средства индивидуализации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6DA9B44E" w14:textId="38F41FA3" w:rsidR="006F4FEC" w:rsidRDefault="006F4FEC" w:rsidP="0042387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</w:t>
            </w:r>
            <w:r w:rsidRPr="00756BBB">
              <w:rPr>
                <w:rFonts w:ascii="Arial" w:hAnsi="Arial" w:cs="Arial"/>
                <w:sz w:val="20"/>
                <w:szCs w:val="20"/>
              </w:rPr>
              <w:t xml:space="preserve"> отражены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EF39B3" w14:textId="2FA131FA" w:rsidR="006F4FEC" w:rsidRPr="00387ED6" w:rsidRDefault="006F4FEC" w:rsidP="00D051A9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756BBB">
              <w:rPr>
                <w:rFonts w:ascii="Arial" w:hAnsi="Arial" w:cs="Arial"/>
                <w:sz w:val="20"/>
                <w:szCs w:val="20"/>
              </w:rPr>
              <w:t>в</w:t>
            </w:r>
            <w:r>
              <w:t xml:space="preserve"> </w:t>
            </w:r>
            <w:hyperlink r:id="rId18" w:tooltip="Ссылка на КонсультантПлюс" w:history="1">
              <w:r w:rsidRPr="00387E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387E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Основные измене</w:t>
              </w:r>
              <w:r w:rsidR="004D03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387E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законодательства в сфере тор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387E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говли в 2022 году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Pr="00387ED6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534CFEAA" w14:textId="113A2664" w:rsidR="006F4FEC" w:rsidRDefault="007F4877" w:rsidP="00D051A9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tooltip="Ссылка на КонсультантПлюс" w:history="1">
              <w:r w:rsidR="006F4FEC" w:rsidRPr="00387E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Роспо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F4FEC" w:rsidRPr="00387E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требнадзор проводит внеплано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F4FEC" w:rsidRPr="00387E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вую проверку (контрольное (надзорное) мероприятие)</w:t>
              </w:r>
            </w:hyperlink>
          </w:p>
        </w:tc>
      </w:tr>
      <w:tr w:rsidR="006F4FEC" w:rsidRPr="00DF7690" w14:paraId="43A4740E" w14:textId="77777777" w:rsidTr="00A03538">
        <w:trPr>
          <w:trHeight w:val="1394"/>
        </w:trPr>
        <w:tc>
          <w:tcPr>
            <w:tcW w:w="2943" w:type="dxa"/>
            <w:shd w:val="clear" w:color="auto" w:fill="auto"/>
          </w:tcPr>
          <w:p w14:paraId="65888CFA" w14:textId="720CE2F8" w:rsidR="006F4FEC" w:rsidRDefault="006F4FEC" w:rsidP="004D0374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Распространение информации, реклама, СМИ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295301B" w14:textId="2A63FA9D" w:rsidR="006F4FEC" w:rsidRDefault="006F4FEC" w:rsidP="0042387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12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Начали действовать индикаторы нару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C12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шений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обязательных требований в сфе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рах:</w:t>
            </w:r>
          </w:p>
          <w:p w14:paraId="70635B1D" w14:textId="77777777" w:rsidR="006F4FEC" w:rsidRDefault="006F4FEC" w:rsidP="00D051A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рекламы;</w:t>
            </w:r>
          </w:p>
          <w:p w14:paraId="2EAB698A" w14:textId="77777777" w:rsidR="006F4FEC" w:rsidRDefault="006F4FEC" w:rsidP="00D051A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СМИ;</w:t>
            </w:r>
          </w:p>
          <w:p w14:paraId="00FC8C4F" w14:textId="61E293A4" w:rsidR="006F4FEC" w:rsidRDefault="006F4FEC" w:rsidP="00D051A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12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защит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</w:t>
            </w:r>
            <w:r w:rsidRPr="00AC12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детей от информации, при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C12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чиняющей вред их здоровью и (или) развитию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739F5683" w14:textId="3246F95E" w:rsidR="006F4FEC" w:rsidRPr="00A03538" w:rsidRDefault="006F4FEC" w:rsidP="00EF61F9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A03538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распространения информации в ин</w:t>
            </w:r>
            <w:r w:rsidR="00A03538" w:rsidRPr="00A03538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A03538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формационно-телекоммуникацион</w:t>
            </w:r>
            <w:r w:rsidR="00A03538" w:rsidRPr="00A03538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A03538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ных сетях, в том числе в сети Ин</w:t>
            </w:r>
            <w:r w:rsidR="00A03538" w:rsidRPr="00A03538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A03538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тер</w:t>
            </w:r>
            <w:r w:rsidR="004D0374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A03538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42C6D90D" w14:textId="70B95151" w:rsidR="006F4FEC" w:rsidRPr="008D237A" w:rsidRDefault="006F4FEC" w:rsidP="00423870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B54627">
              <w:rPr>
                <w:rFonts w:ascii="Arial" w:hAnsi="Arial" w:cs="Arial"/>
                <w:sz w:val="20"/>
                <w:szCs w:val="20"/>
              </w:rPr>
              <w:t>Подробнее в</w:t>
            </w:r>
            <w:r>
              <w:t xml:space="preserve"> </w:t>
            </w:r>
            <w:hyperlink r:id="rId20" w:tooltip="Ссылка на КонсультантПлюс" w:history="1">
              <w:r w:rsidRPr="008D237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Обзоре: 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Pr="008D237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 марте всту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8D237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пят в силу показатели для вне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8D237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плано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8D237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вых проверок рекламодате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8D237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лей, СМИ и других лиц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  <w:r w:rsidRPr="008D237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618197AB" w14:textId="77777777" w:rsidR="006F4FEC" w:rsidRPr="0043213B" w:rsidRDefault="006F4FEC" w:rsidP="0042387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FEC" w:rsidRPr="00DF7690" w14:paraId="272F8831" w14:textId="77777777" w:rsidTr="00A03538">
        <w:trPr>
          <w:trHeight w:val="685"/>
        </w:trPr>
        <w:tc>
          <w:tcPr>
            <w:tcW w:w="2943" w:type="dxa"/>
            <w:shd w:val="clear" w:color="auto" w:fill="auto"/>
          </w:tcPr>
          <w:p w14:paraId="307E61B9" w14:textId="7ED35649" w:rsidR="00D051A9" w:rsidRDefault="006F4FEC" w:rsidP="00286A6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Санитарно-эпидемиологические требования</w:t>
            </w:r>
          </w:p>
          <w:p w14:paraId="18244DA1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A740C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C5274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86D6F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46C16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EB167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575FA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4173D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2D3CA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0312F" w14:textId="7326EFE6" w:rsid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E4D61" w14:textId="77777777" w:rsidR="006F4FEC" w:rsidRPr="00D051A9" w:rsidRDefault="006F4FEC" w:rsidP="00D05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gridSpan w:val="3"/>
            <w:shd w:val="clear" w:color="auto" w:fill="auto"/>
          </w:tcPr>
          <w:p w14:paraId="73099942" w14:textId="719E470C" w:rsidR="006F4FEC" w:rsidRDefault="006F4FEC" w:rsidP="00454100">
            <w:pPr>
              <w:tabs>
                <w:tab w:val="left" w:pos="1125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Началось применение проверочных </w:t>
            </w:r>
            <w:r w:rsidRPr="00454100">
              <w:rPr>
                <w:rFonts w:ascii="Arial" w:hAnsi="Arial" w:cs="Arial"/>
                <w:sz w:val="20"/>
                <w:szCs w:val="20"/>
              </w:rPr>
              <w:t>ли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454100">
              <w:rPr>
                <w:rFonts w:ascii="Arial" w:hAnsi="Arial" w:cs="Arial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454100">
              <w:rPr>
                <w:rFonts w:ascii="Arial" w:hAnsi="Arial" w:cs="Arial"/>
                <w:sz w:val="20"/>
                <w:szCs w:val="20"/>
              </w:rPr>
              <w:t xml:space="preserve"> для проверк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4541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соблюдения </w:t>
            </w:r>
            <w:r w:rsidRPr="00454100">
              <w:rPr>
                <w:rFonts w:ascii="Arial" w:hAnsi="Arial" w:cs="Arial"/>
                <w:sz w:val="20"/>
                <w:szCs w:val="20"/>
              </w:rPr>
              <w:t>санитар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454100">
              <w:rPr>
                <w:rFonts w:ascii="Arial" w:hAnsi="Arial" w:cs="Arial"/>
                <w:sz w:val="20"/>
                <w:szCs w:val="20"/>
              </w:rPr>
              <w:t>ных правил</w:t>
            </w:r>
            <w:r>
              <w:rPr>
                <w:rFonts w:ascii="Arial" w:hAnsi="Arial" w:cs="Arial"/>
                <w:sz w:val="20"/>
                <w:szCs w:val="20"/>
              </w:rPr>
              <w:t>, в частности:</w:t>
            </w:r>
          </w:p>
          <w:p w14:paraId="19A176F4" w14:textId="0EC48928" w:rsidR="006F4FEC" w:rsidRPr="004A441C" w:rsidRDefault="006F4FEC" w:rsidP="00D051A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торговле; </w:t>
            </w:r>
          </w:p>
          <w:p w14:paraId="1124E54C" w14:textId="15FD8CCD" w:rsidR="006F4FEC" w:rsidRPr="004A441C" w:rsidRDefault="006F4FEC" w:rsidP="00D051A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медицинских объектах, в т.ч. ап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A44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теках;</w:t>
            </w:r>
          </w:p>
          <w:p w14:paraId="5502CB82" w14:textId="2D41E4C3" w:rsidR="006F4FEC" w:rsidRPr="004A441C" w:rsidRDefault="006F4FEC" w:rsidP="00D051A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объектах социального и бытового обслуживания, коммунального хо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A44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зяйства;</w:t>
            </w:r>
          </w:p>
          <w:p w14:paraId="68849F37" w14:textId="244E0CCC" w:rsidR="006F4FEC" w:rsidRPr="004A441C" w:rsidRDefault="006F4FEC" w:rsidP="00D051A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гостиницах, общежитиях, много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A44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квартирных домах;</w:t>
            </w:r>
          </w:p>
          <w:p w14:paraId="37AE69DB" w14:textId="71E3796D" w:rsidR="006F4FEC" w:rsidRPr="004A441C" w:rsidRDefault="006F4FEC" w:rsidP="00D051A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на объектах нахождения, прожива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A44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ния, воспитания и отдыха детей.</w:t>
            </w:r>
          </w:p>
          <w:p w14:paraId="7B77B8D1" w14:textId="6EEAD3F4" w:rsidR="006F4FEC" w:rsidRDefault="006F4FEC" w:rsidP="004D0374">
            <w:pPr>
              <w:tabs>
                <w:tab w:val="left" w:pos="1125"/>
              </w:tabs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454100">
              <w:rPr>
                <w:rFonts w:ascii="Arial" w:hAnsi="Arial" w:cs="Arial"/>
                <w:sz w:val="20"/>
                <w:szCs w:val="20"/>
              </w:rPr>
              <w:t xml:space="preserve">писки вопросов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применяются </w:t>
            </w:r>
            <w:r w:rsidRPr="00454100">
              <w:rPr>
                <w:rFonts w:ascii="Arial" w:hAnsi="Arial" w:cs="Arial"/>
                <w:sz w:val="20"/>
                <w:szCs w:val="20"/>
              </w:rPr>
              <w:t>для пла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454100">
              <w:rPr>
                <w:rFonts w:ascii="Arial" w:hAnsi="Arial" w:cs="Arial"/>
                <w:sz w:val="20"/>
                <w:szCs w:val="20"/>
              </w:rPr>
              <w:t>новых выездных проверок и рейдовых осмотров</w:t>
            </w:r>
            <w:r>
              <w:rPr>
                <w:rFonts w:ascii="Arial" w:hAnsi="Arial" w:cs="Arial"/>
                <w:sz w:val="20"/>
                <w:szCs w:val="20"/>
              </w:rPr>
              <w:t>. Однако проверяющие могут выходить за их рамки</w:t>
            </w:r>
          </w:p>
        </w:tc>
        <w:tc>
          <w:tcPr>
            <w:tcW w:w="3544" w:type="dxa"/>
            <w:shd w:val="clear" w:color="auto" w:fill="auto"/>
          </w:tcPr>
          <w:p w14:paraId="79B0665E" w14:textId="20973E36" w:rsidR="006F4FEC" w:rsidRPr="003A6249" w:rsidRDefault="00D051A9" w:rsidP="003A62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Изменения отражены</w:t>
            </w:r>
            <w:r w:rsidR="006F4FEC" w:rsidRPr="003A62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ADE374" w14:textId="3802020A" w:rsidR="006F4FEC" w:rsidRPr="003A6249" w:rsidRDefault="006F4FEC" w:rsidP="00A03538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3A6249">
              <w:rPr>
                <w:rFonts w:ascii="Arial" w:hAnsi="Arial" w:cs="Arial"/>
                <w:sz w:val="20"/>
                <w:szCs w:val="20"/>
              </w:rPr>
              <w:t>в</w:t>
            </w:r>
            <w:r>
              <w:t xml:space="preserve"> </w:t>
            </w:r>
            <w:hyperlink r:id="rId21" w:tooltip="Ссылка на КонсультантПлюс" w:history="1">
              <w:r w:rsidRPr="003A624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Готовом решении: Как Роспо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3A624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требнадзор проводит плановую проверку (контрольное (надзор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3A624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ное) мероприятие);</w:t>
              </w:r>
            </w:hyperlink>
          </w:p>
          <w:p w14:paraId="3AFA161F" w14:textId="42101DDA" w:rsidR="006F4FEC" w:rsidRDefault="007F4877" w:rsidP="00A03538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tooltip="Ссылка на КонсультантПлюс" w:history="1">
              <w:r w:rsidR="006F4FEC" w:rsidRPr="003A624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Последних изменениях: Про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F4FEC" w:rsidRPr="003A624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верки Роспотребнадзора (осу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F4FEC" w:rsidRPr="003A624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ществление Роспотребнадзо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F4FEC" w:rsidRPr="003A624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ром контроля (надзора))</w:t>
              </w:r>
            </w:hyperlink>
          </w:p>
        </w:tc>
      </w:tr>
      <w:tr w:rsidR="00960736" w:rsidRPr="00DF7690" w14:paraId="589FC0B7" w14:textId="77777777" w:rsidTr="00A03538">
        <w:tc>
          <w:tcPr>
            <w:tcW w:w="10485" w:type="dxa"/>
            <w:gridSpan w:val="5"/>
            <w:shd w:val="clear" w:color="auto" w:fill="ED7D31"/>
          </w:tcPr>
          <w:p w14:paraId="047005EB" w14:textId="64BBB7C6" w:rsidR="00960736" w:rsidRPr="00DF7690" w:rsidRDefault="00960736" w:rsidP="002E723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Пожарная безопасность</w:t>
            </w:r>
          </w:p>
        </w:tc>
      </w:tr>
      <w:tr w:rsidR="00960736" w:rsidRPr="00DF7690" w14:paraId="3733A4B2" w14:textId="77777777" w:rsidTr="00A03538">
        <w:trPr>
          <w:trHeight w:val="685"/>
        </w:trPr>
        <w:tc>
          <w:tcPr>
            <w:tcW w:w="2943" w:type="dxa"/>
            <w:shd w:val="clear" w:color="auto" w:fill="auto"/>
          </w:tcPr>
          <w:p w14:paraId="40862DEB" w14:textId="108313F0" w:rsidR="00960736" w:rsidRDefault="00FD0E20" w:rsidP="00286A6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Оснащение объектов</w:t>
            </w:r>
          </w:p>
          <w:p w14:paraId="769C65B6" w14:textId="77777777" w:rsidR="00960736" w:rsidRPr="003E6E2F" w:rsidRDefault="00960736" w:rsidP="002E72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6F30C" w14:textId="77777777" w:rsidR="00960736" w:rsidRPr="003E6E2F" w:rsidRDefault="00960736" w:rsidP="002E7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gridSpan w:val="3"/>
            <w:shd w:val="clear" w:color="auto" w:fill="auto"/>
          </w:tcPr>
          <w:p w14:paraId="64D6FDFB" w14:textId="6E080D54" w:rsidR="00960736" w:rsidRDefault="00960736" w:rsidP="00893E0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Начали</w:t>
            </w:r>
            <w:r w:rsidRPr="008B121D">
              <w:rPr>
                <w:rFonts w:ascii="Arial" w:hAnsi="Arial" w:cs="Arial"/>
                <w:sz w:val="20"/>
                <w:szCs w:val="20"/>
              </w:rPr>
              <w:t xml:space="preserve"> действ</w:t>
            </w:r>
            <w:r>
              <w:rPr>
                <w:rFonts w:ascii="Arial" w:hAnsi="Arial" w:cs="Arial"/>
                <w:sz w:val="20"/>
                <w:szCs w:val="20"/>
              </w:rPr>
              <w:t>овать</w:t>
            </w:r>
            <w:r w:rsidRPr="008B1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7C5A">
              <w:rPr>
                <w:rFonts w:ascii="Arial" w:hAnsi="Arial" w:cs="Arial"/>
                <w:sz w:val="20"/>
                <w:szCs w:val="20"/>
              </w:rPr>
              <w:t>требования к осна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627C5A">
              <w:rPr>
                <w:rFonts w:ascii="Arial" w:hAnsi="Arial" w:cs="Arial"/>
                <w:sz w:val="20"/>
                <w:szCs w:val="20"/>
              </w:rPr>
              <w:t xml:space="preserve">щению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объектов </w:t>
            </w:r>
            <w:r w:rsidRPr="00627C5A">
              <w:rPr>
                <w:rFonts w:ascii="Arial" w:hAnsi="Arial" w:cs="Arial"/>
                <w:sz w:val="20"/>
                <w:szCs w:val="20"/>
              </w:rPr>
              <w:t>автоматическими уста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627C5A">
              <w:rPr>
                <w:rFonts w:ascii="Arial" w:hAnsi="Arial" w:cs="Arial"/>
                <w:sz w:val="20"/>
                <w:szCs w:val="20"/>
              </w:rPr>
              <w:t>новками пожаротушения, системой по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627C5A">
              <w:rPr>
                <w:rFonts w:ascii="Arial" w:hAnsi="Arial" w:cs="Arial"/>
                <w:sz w:val="20"/>
                <w:szCs w:val="20"/>
              </w:rPr>
              <w:t>жарной сигнализации, системой опове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627C5A">
              <w:rPr>
                <w:rFonts w:ascii="Arial" w:hAnsi="Arial" w:cs="Arial"/>
                <w:sz w:val="20"/>
                <w:szCs w:val="20"/>
              </w:rPr>
              <w:t>щения и управления эвакуацией людей при пожаре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DA723B" w14:textId="203B0988" w:rsidR="00960736" w:rsidRDefault="00960736" w:rsidP="00893E0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Разрешено</w:t>
            </w:r>
            <w:r w:rsidRPr="00627C5A">
              <w:rPr>
                <w:rFonts w:ascii="Arial" w:hAnsi="Arial" w:cs="Arial"/>
                <w:sz w:val="20"/>
                <w:szCs w:val="20"/>
              </w:rPr>
              <w:t xml:space="preserve"> не </w:t>
            </w:r>
            <w:r>
              <w:rPr>
                <w:rFonts w:ascii="Arial" w:hAnsi="Arial" w:cs="Arial"/>
                <w:sz w:val="20"/>
                <w:szCs w:val="20"/>
              </w:rPr>
              <w:t>устанавливать</w:t>
            </w:r>
            <w:r w:rsidRPr="00627C5A">
              <w:rPr>
                <w:rFonts w:ascii="Arial" w:hAnsi="Arial" w:cs="Arial"/>
                <w:sz w:val="20"/>
                <w:szCs w:val="20"/>
              </w:rPr>
              <w:t xml:space="preserve"> автомати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627C5A">
              <w:rPr>
                <w:rFonts w:ascii="Arial" w:hAnsi="Arial" w:cs="Arial"/>
                <w:sz w:val="20"/>
                <w:szCs w:val="20"/>
              </w:rPr>
              <w:t>ческ</w:t>
            </w:r>
            <w:r>
              <w:rPr>
                <w:rFonts w:ascii="Arial" w:hAnsi="Arial" w:cs="Arial"/>
                <w:sz w:val="20"/>
                <w:szCs w:val="20"/>
              </w:rPr>
              <w:t>ие</w:t>
            </w:r>
            <w:r w:rsidRPr="00627C5A">
              <w:rPr>
                <w:rFonts w:ascii="Arial" w:hAnsi="Arial" w:cs="Arial"/>
                <w:sz w:val="20"/>
                <w:szCs w:val="20"/>
              </w:rPr>
              <w:t xml:space="preserve"> установк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27C5A">
              <w:rPr>
                <w:rFonts w:ascii="Arial" w:hAnsi="Arial" w:cs="Arial"/>
                <w:sz w:val="20"/>
                <w:szCs w:val="20"/>
              </w:rPr>
              <w:t xml:space="preserve"> пожаротушения, если обеспечена безопасная эвакуация </w:t>
            </w:r>
            <w:r>
              <w:rPr>
                <w:rFonts w:ascii="Arial" w:hAnsi="Arial" w:cs="Arial"/>
                <w:sz w:val="20"/>
                <w:szCs w:val="20"/>
              </w:rPr>
              <w:t>лю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дей при пожаре </w:t>
            </w:r>
            <w:r w:rsidRPr="00627C5A">
              <w:rPr>
                <w:rFonts w:ascii="Arial" w:hAnsi="Arial" w:cs="Arial"/>
                <w:sz w:val="20"/>
                <w:szCs w:val="20"/>
              </w:rPr>
              <w:t>или выполнено одно из условий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2A3FCC">
              <w:rPr>
                <w:rFonts w:ascii="Arial" w:hAnsi="Arial" w:cs="Arial"/>
                <w:sz w:val="20"/>
                <w:szCs w:val="20"/>
              </w:rPr>
              <w:t>оответствия объекта требова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2A3FCC">
              <w:rPr>
                <w:rFonts w:ascii="Arial" w:hAnsi="Arial" w:cs="Arial"/>
                <w:sz w:val="20"/>
                <w:szCs w:val="20"/>
              </w:rPr>
              <w:t>ниям пожарной безопасности.</w:t>
            </w:r>
          </w:p>
          <w:p w14:paraId="255D186D" w14:textId="54AE9434" w:rsidR="00960736" w:rsidRDefault="00960736" w:rsidP="004D0374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Требования к оснащению объектов </w:t>
            </w:r>
            <w:r w:rsidRPr="00627C5A">
              <w:rPr>
                <w:rFonts w:ascii="Arial" w:hAnsi="Arial" w:cs="Arial"/>
                <w:sz w:val="20"/>
                <w:szCs w:val="20"/>
              </w:rPr>
              <w:t>дей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627C5A">
              <w:rPr>
                <w:rFonts w:ascii="Arial" w:hAnsi="Arial" w:cs="Arial"/>
                <w:sz w:val="20"/>
                <w:szCs w:val="20"/>
              </w:rPr>
              <w:t>ству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27C5A">
              <w:rPr>
                <w:rFonts w:ascii="Arial" w:hAnsi="Arial" w:cs="Arial"/>
                <w:sz w:val="20"/>
                <w:szCs w:val="20"/>
              </w:rPr>
              <w:t xml:space="preserve">т </w:t>
            </w:r>
            <w:r w:rsidRPr="00893E0E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1 марта 2027 г</w:t>
            </w:r>
            <w:r w:rsidR="00893E0E" w:rsidRPr="00893E0E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F7EE303" w14:textId="39A8CEE1" w:rsidR="00960736" w:rsidRDefault="00893E0E" w:rsidP="002E723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 информации в материа</w:t>
            </w:r>
            <w:r w:rsidR="004D0374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лах</w:t>
            </w:r>
            <w:r w:rsidR="0096073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D7ECFD" w14:textId="5C5118B1" w:rsidR="00960736" w:rsidRPr="002E7ABD" w:rsidRDefault="007F4877" w:rsidP="00893E0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3" w:tooltip="Ссылка на КонсультантПлюс" w:history="1">
              <w:r w:rsidR="00960736" w:rsidRPr="002E7AB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893E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960736" w:rsidRPr="002E7AB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893E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960736" w:rsidRPr="002E7AB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Какие суще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60736" w:rsidRPr="002E7AB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ствуют требования к системам автоматического пожаротуше</w:t>
              </w:r>
              <w:r w:rsidR="00A0353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60736" w:rsidRPr="002E7AB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ния;</w:t>
              </w:r>
            </w:hyperlink>
          </w:p>
          <w:p w14:paraId="13AB8C57" w14:textId="5DEC9CAD" w:rsidR="00960736" w:rsidRDefault="007F4877" w:rsidP="00893E0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="00960736" w:rsidRPr="002E7AB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893E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960736" w:rsidRPr="002E7AB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893E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960736" w:rsidRPr="002E7AB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Что нужно знать о пожарной сигнализации и о ее эксплуатации (установке, проверке, обслуживании)</w:t>
              </w:r>
            </w:hyperlink>
          </w:p>
        </w:tc>
      </w:tr>
      <w:tr w:rsidR="00FD0E20" w:rsidRPr="00DF7690" w14:paraId="565DCCC7" w14:textId="77777777" w:rsidTr="00A03538">
        <w:tc>
          <w:tcPr>
            <w:tcW w:w="10485" w:type="dxa"/>
            <w:gridSpan w:val="5"/>
            <w:shd w:val="clear" w:color="auto" w:fill="ED7D31"/>
          </w:tcPr>
          <w:p w14:paraId="19F490A5" w14:textId="77777777" w:rsidR="00FD0E20" w:rsidRPr="00DF7690" w:rsidRDefault="00FD0E20" w:rsidP="002E723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Административная ответственность</w:t>
            </w:r>
          </w:p>
        </w:tc>
      </w:tr>
      <w:tr w:rsidR="00FD0E20" w:rsidRPr="00DF7690" w14:paraId="30281C21" w14:textId="77777777" w:rsidTr="00A03538">
        <w:trPr>
          <w:trHeight w:val="1111"/>
        </w:trPr>
        <w:tc>
          <w:tcPr>
            <w:tcW w:w="2943" w:type="dxa"/>
            <w:shd w:val="clear" w:color="auto" w:fill="auto"/>
          </w:tcPr>
          <w:p w14:paraId="6785C907" w14:textId="558FBB4D" w:rsidR="00FD0E20" w:rsidRPr="00374403" w:rsidRDefault="00FD0E20" w:rsidP="004D0374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74403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Назначение и размер наказания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127E1079" w14:textId="229C02F4" w:rsidR="00FD0E20" w:rsidRPr="00374403" w:rsidRDefault="00FD0E20" w:rsidP="0037440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403">
              <w:rPr>
                <w:rFonts w:ascii="Arial" w:hAnsi="Arial" w:cs="Arial"/>
                <w:sz w:val="20"/>
                <w:szCs w:val="20"/>
              </w:rPr>
              <w:t>Внесены изменения в общие положения КоАП РФ, снижающие бремя админи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374403">
              <w:rPr>
                <w:rFonts w:ascii="Arial" w:hAnsi="Arial" w:cs="Arial"/>
                <w:sz w:val="20"/>
                <w:szCs w:val="20"/>
              </w:rPr>
              <w:t>стративной ответственности в ряде си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374403">
              <w:rPr>
                <w:rFonts w:ascii="Arial" w:hAnsi="Arial" w:cs="Arial"/>
                <w:sz w:val="20"/>
                <w:szCs w:val="20"/>
              </w:rPr>
              <w:t>туаций, в частности:</w:t>
            </w:r>
          </w:p>
          <w:p w14:paraId="094AC043" w14:textId="76D6CBD7" w:rsidR="00FD0E20" w:rsidRPr="00374403" w:rsidRDefault="00FD0E20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403">
              <w:rPr>
                <w:rFonts w:ascii="Arial" w:hAnsi="Arial" w:cs="Arial"/>
                <w:sz w:val="20"/>
                <w:szCs w:val="20"/>
              </w:rPr>
              <w:t>исключено одновременное приме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374403">
              <w:rPr>
                <w:rFonts w:ascii="Arial" w:hAnsi="Arial" w:cs="Arial"/>
                <w:sz w:val="20"/>
                <w:szCs w:val="20"/>
              </w:rPr>
              <w:t>нение ответственности к юридиче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374403">
              <w:rPr>
                <w:rFonts w:ascii="Arial" w:hAnsi="Arial" w:cs="Arial"/>
                <w:sz w:val="20"/>
                <w:szCs w:val="20"/>
              </w:rPr>
              <w:t>скому лицу, принявшему все норма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374403">
              <w:rPr>
                <w:rFonts w:ascii="Arial" w:hAnsi="Arial" w:cs="Arial"/>
                <w:sz w:val="20"/>
                <w:szCs w:val="20"/>
              </w:rPr>
              <w:t>тивно определенные меры для со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374403">
              <w:rPr>
                <w:rFonts w:ascii="Arial" w:hAnsi="Arial" w:cs="Arial"/>
                <w:sz w:val="20"/>
                <w:szCs w:val="20"/>
              </w:rPr>
              <w:t>блюдения законодательства, и к ви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374403">
              <w:rPr>
                <w:rFonts w:ascii="Arial" w:hAnsi="Arial" w:cs="Arial"/>
                <w:sz w:val="20"/>
                <w:szCs w:val="20"/>
              </w:rPr>
              <w:t xml:space="preserve">новному в нарушении должностному лицу; </w:t>
            </w:r>
          </w:p>
          <w:p w14:paraId="13BE76B3" w14:textId="3A2C36B7" w:rsidR="00FD0E20" w:rsidRPr="00374403" w:rsidRDefault="00FD0E20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403">
              <w:rPr>
                <w:rFonts w:ascii="Arial" w:hAnsi="Arial" w:cs="Arial"/>
                <w:sz w:val="20"/>
                <w:szCs w:val="20"/>
              </w:rPr>
              <w:t>установлены особенности назначе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374403">
              <w:rPr>
                <w:rFonts w:ascii="Arial" w:hAnsi="Arial" w:cs="Arial"/>
                <w:sz w:val="20"/>
                <w:szCs w:val="20"/>
              </w:rPr>
              <w:t>ния штрафов социально ориентиро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374403">
              <w:rPr>
                <w:rFonts w:ascii="Arial" w:hAnsi="Arial" w:cs="Arial"/>
                <w:sz w:val="20"/>
                <w:szCs w:val="20"/>
              </w:rPr>
              <w:t>ванным некоммерческим организа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374403">
              <w:rPr>
                <w:rFonts w:ascii="Arial" w:hAnsi="Arial" w:cs="Arial"/>
                <w:sz w:val="20"/>
                <w:szCs w:val="20"/>
              </w:rPr>
              <w:t>циям и малым предприятиям;</w:t>
            </w:r>
          </w:p>
          <w:p w14:paraId="0CDC78E3" w14:textId="3E0A5039" w:rsidR="00FD0E20" w:rsidRPr="00374403" w:rsidRDefault="00FD0E20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403">
              <w:rPr>
                <w:rFonts w:ascii="Arial" w:hAnsi="Arial" w:cs="Arial"/>
                <w:sz w:val="20"/>
                <w:szCs w:val="20"/>
              </w:rPr>
              <w:t xml:space="preserve">при одновременном выявлении </w:t>
            </w:r>
            <w:r w:rsidR="004D037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74403">
              <w:rPr>
                <w:rFonts w:ascii="Arial" w:hAnsi="Arial" w:cs="Arial"/>
                <w:sz w:val="20"/>
                <w:szCs w:val="20"/>
              </w:rPr>
              <w:t>не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374403">
              <w:rPr>
                <w:rFonts w:ascii="Arial" w:hAnsi="Arial" w:cs="Arial"/>
                <w:sz w:val="20"/>
                <w:szCs w:val="20"/>
              </w:rPr>
              <w:t>скольких идентичных нарушений бу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374403">
              <w:rPr>
                <w:rFonts w:ascii="Arial" w:hAnsi="Arial" w:cs="Arial"/>
                <w:sz w:val="20"/>
                <w:szCs w:val="20"/>
              </w:rPr>
              <w:t>дет назначено наказание только за одно.</w:t>
            </w:r>
          </w:p>
          <w:p w14:paraId="0116575D" w14:textId="0E07CD1E" w:rsidR="00FD0E20" w:rsidRPr="00374403" w:rsidRDefault="00FD0E20" w:rsidP="004D0374">
            <w:pPr>
              <w:spacing w:before="120" w:after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403">
              <w:rPr>
                <w:rFonts w:ascii="Arial" w:hAnsi="Arial" w:cs="Arial"/>
                <w:sz w:val="20"/>
                <w:szCs w:val="20"/>
              </w:rPr>
              <w:t>Однако при назначении одного наказа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374403">
              <w:rPr>
                <w:rFonts w:ascii="Arial" w:hAnsi="Arial" w:cs="Arial"/>
                <w:sz w:val="20"/>
                <w:szCs w:val="20"/>
              </w:rPr>
              <w:t>ния за несколько нарушений одновре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374403">
              <w:rPr>
                <w:rFonts w:ascii="Arial" w:hAnsi="Arial" w:cs="Arial"/>
                <w:sz w:val="20"/>
                <w:szCs w:val="20"/>
              </w:rPr>
              <w:t>менно, будет выбрана санкция, не предусматривающая предупреждения или штрафа</w:t>
            </w:r>
            <w:r w:rsidR="008B5553" w:rsidRPr="00374403">
              <w:rPr>
                <w:rFonts w:ascii="Arial" w:hAnsi="Arial" w:cs="Arial"/>
                <w:sz w:val="20"/>
                <w:szCs w:val="20"/>
              </w:rPr>
              <w:t>,</w:t>
            </w:r>
            <w:r w:rsidR="008B5553" w:rsidRPr="00374403">
              <w:t xml:space="preserve"> </w:t>
            </w:r>
            <w:r w:rsidR="008B5553" w:rsidRPr="00374403">
              <w:rPr>
                <w:rFonts w:ascii="Arial" w:hAnsi="Arial" w:cs="Arial"/>
                <w:sz w:val="20"/>
                <w:szCs w:val="20"/>
              </w:rPr>
              <w:t>если хотя бы за одно из нарушений такая санкция не предусмот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="008B5553" w:rsidRPr="00374403">
              <w:rPr>
                <w:rFonts w:ascii="Arial" w:hAnsi="Arial" w:cs="Arial"/>
                <w:sz w:val="20"/>
                <w:szCs w:val="20"/>
              </w:rPr>
              <w:t>рена</w:t>
            </w:r>
          </w:p>
        </w:tc>
        <w:tc>
          <w:tcPr>
            <w:tcW w:w="3544" w:type="dxa"/>
            <w:shd w:val="clear" w:color="auto" w:fill="auto"/>
          </w:tcPr>
          <w:p w14:paraId="5122356B" w14:textId="4FB2C130" w:rsidR="00FD0E20" w:rsidRPr="00374403" w:rsidRDefault="00EF61F9" w:rsidP="002E723C">
            <w:pPr>
              <w:spacing w:before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Подробнее </w:t>
            </w:r>
            <w:r w:rsidR="00FD0E20" w:rsidRPr="00374403">
              <w:rPr>
                <w:rFonts w:ascii="Arial" w:hAnsi="Arial" w:cs="Arial"/>
                <w:sz w:val="20"/>
                <w:szCs w:val="20"/>
              </w:rPr>
              <w:t>в</w:t>
            </w:r>
            <w:r w:rsidR="00FD0E20" w:rsidRPr="00374403">
              <w:t xml:space="preserve"> </w:t>
            </w:r>
            <w:hyperlink r:id="rId25" w:tooltip="Ссылка на КонсультантПлюс" w:history="1">
              <w:r w:rsidR="00FD0E20" w:rsidRPr="0037440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Обзоре: 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FD0E20" w:rsidRPr="0037440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Меньше штрафов для бизнеса: по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D0E20" w:rsidRPr="0037440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правки к КоАП РФ подписаны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  <w:r w:rsidR="00FD0E20" w:rsidRPr="0037440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</w:hyperlink>
          </w:p>
          <w:p w14:paraId="28683146" w14:textId="342F4B30" w:rsidR="00FD0E20" w:rsidRPr="00374403" w:rsidRDefault="00374403" w:rsidP="002E723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FD0E20" w:rsidRPr="00374403">
              <w:rPr>
                <w:rFonts w:ascii="Arial" w:hAnsi="Arial" w:cs="Arial"/>
                <w:sz w:val="20"/>
                <w:szCs w:val="20"/>
              </w:rPr>
              <w:t xml:space="preserve"> отражен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FD0E20" w:rsidRPr="0037440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3722D8" w14:textId="22B4D1C4" w:rsidR="00FD0E20" w:rsidRPr="00374403" w:rsidRDefault="00FD0E20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374403">
              <w:rPr>
                <w:rFonts w:ascii="Arial" w:hAnsi="Arial" w:cs="Arial"/>
                <w:sz w:val="20"/>
                <w:szCs w:val="20"/>
              </w:rPr>
              <w:t>в</w:t>
            </w:r>
            <w:r w:rsidRPr="00374403">
              <w:t xml:space="preserve"> </w:t>
            </w:r>
            <w:hyperlink r:id="rId26" w:tooltip="Ссылка на КонсультантПлюс" w:history="1">
              <w:r w:rsidRPr="0037440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Готовом решении: Какой по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37440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ря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37440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док (особенности) привлече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37440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ния к административной ответ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37440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ствен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37440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ности юридических лиц; </w:t>
              </w:r>
            </w:hyperlink>
          </w:p>
          <w:p w14:paraId="1E409F33" w14:textId="374D8B2B" w:rsidR="00FD0E20" w:rsidRPr="00374403" w:rsidRDefault="007F4877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tooltip="Ссылка на КонсультантПлюс" w:history="1">
              <w:r w:rsidR="00FD0E20" w:rsidRPr="0037440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Последних изменениях: Адми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D0E20" w:rsidRPr="0037440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D0E20" w:rsidRPr="0037440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стративная ответственность еди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D0E20" w:rsidRPr="0037440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ноличного исполнительного ор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D0E20" w:rsidRPr="0037440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гана юридического лица </w:t>
              </w:r>
            </w:hyperlink>
          </w:p>
        </w:tc>
      </w:tr>
      <w:bookmarkEnd w:id="0"/>
      <w:tr w:rsidR="008B3619" w:rsidRPr="00DF7690" w14:paraId="76FF4CE8" w14:textId="77777777" w:rsidTr="00A03538">
        <w:tc>
          <w:tcPr>
            <w:tcW w:w="10485" w:type="dxa"/>
            <w:gridSpan w:val="5"/>
            <w:shd w:val="clear" w:color="auto" w:fill="ED7D31"/>
          </w:tcPr>
          <w:p w14:paraId="375C9CFC" w14:textId="27FCA991" w:rsidR="008B3619" w:rsidRPr="00DF7690" w:rsidRDefault="00361C39" w:rsidP="00423870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361C39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Электронная подпись</w:t>
            </w:r>
          </w:p>
        </w:tc>
      </w:tr>
      <w:tr w:rsidR="008B3619" w:rsidRPr="00DF7690" w14:paraId="5A40C18A" w14:textId="77777777" w:rsidTr="00A03538">
        <w:trPr>
          <w:trHeight w:val="827"/>
        </w:trPr>
        <w:tc>
          <w:tcPr>
            <w:tcW w:w="2943" w:type="dxa"/>
            <w:shd w:val="clear" w:color="auto" w:fill="auto"/>
          </w:tcPr>
          <w:p w14:paraId="3B36468F" w14:textId="59A4A830" w:rsidR="008B3619" w:rsidRPr="00B069C3" w:rsidRDefault="00361C39" w:rsidP="00EF61F9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Д</w:t>
            </w:r>
            <w:r w:rsidR="008B3619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оверенност</w:t>
            </w:r>
            <w:r w:rsidR="000E1B9D">
              <w:rPr>
                <w:rFonts w:ascii="Arial" w:hAnsi="Arial" w:cs="Arial"/>
                <w:b/>
                <w:color w:val="7030A0"/>
                <w:sz w:val="20"/>
                <w:szCs w:val="20"/>
              </w:rPr>
              <w:t>ь на подписание</w:t>
            </w:r>
            <w:r w:rsidR="00794D0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электронных докумен</w:t>
            </w:r>
            <w:r w:rsidR="00A03538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794D01">
              <w:rPr>
                <w:rFonts w:ascii="Arial" w:hAnsi="Arial" w:cs="Arial"/>
                <w:b/>
                <w:color w:val="7030A0"/>
                <w:sz w:val="20"/>
                <w:szCs w:val="20"/>
              </w:rPr>
              <w:t>тов</w:t>
            </w:r>
            <w:r w:rsidR="008B361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6D837BB" w14:textId="6FEA9CA5" w:rsidR="008B3619" w:rsidRDefault="00794D01" w:rsidP="0037440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Вступили в силу подзаконные правила </w:t>
            </w:r>
            <w:r w:rsidR="00824727">
              <w:rPr>
                <w:rFonts w:ascii="Arial" w:hAnsi="Arial" w:cs="Arial"/>
                <w:sz w:val="20"/>
                <w:szCs w:val="20"/>
              </w:rPr>
              <w:t xml:space="preserve">о машиночитаемых доверенностях на подписание электронных документов. Такие доверенности </w:t>
            </w:r>
            <w:r>
              <w:rPr>
                <w:rFonts w:ascii="Arial" w:hAnsi="Arial" w:cs="Arial"/>
                <w:sz w:val="20"/>
                <w:szCs w:val="20"/>
              </w:rPr>
              <w:t>подтвержд</w:t>
            </w:r>
            <w:r w:rsidR="00824727">
              <w:rPr>
                <w:rFonts w:ascii="Arial" w:hAnsi="Arial" w:cs="Arial"/>
                <w:sz w:val="20"/>
                <w:szCs w:val="20"/>
              </w:rPr>
              <w:t>ают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номочи</w:t>
            </w:r>
            <w:r w:rsidR="00824727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подписание электронных до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кументов юридического лица личной КЭП физического лица</w:t>
            </w:r>
            <w:r w:rsidR="00824727">
              <w:rPr>
                <w:rFonts w:ascii="Arial" w:hAnsi="Arial" w:cs="Arial"/>
                <w:sz w:val="20"/>
                <w:szCs w:val="20"/>
              </w:rPr>
              <w:t xml:space="preserve"> (не руководи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="00824727">
              <w:rPr>
                <w:rFonts w:ascii="Arial" w:hAnsi="Arial" w:cs="Arial"/>
                <w:sz w:val="20"/>
                <w:szCs w:val="20"/>
              </w:rPr>
              <w:t>теля). В</w:t>
            </w:r>
            <w:r w:rsidR="006F4910">
              <w:rPr>
                <w:rFonts w:ascii="Arial" w:hAnsi="Arial" w:cs="Arial"/>
                <w:sz w:val="20"/>
                <w:szCs w:val="20"/>
              </w:rPr>
              <w:t xml:space="preserve"> частности</w:t>
            </w:r>
            <w:r w:rsidR="00824727">
              <w:rPr>
                <w:rFonts w:ascii="Arial" w:hAnsi="Arial" w:cs="Arial"/>
                <w:sz w:val="20"/>
                <w:szCs w:val="20"/>
              </w:rPr>
              <w:t>, определены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CA1FC8" w14:textId="6D1509FD" w:rsidR="00794D01" w:rsidRDefault="00824727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374">
              <w:rPr>
                <w:rFonts w:ascii="Arial" w:hAnsi="Arial" w:cs="Arial"/>
                <w:spacing w:val="-4"/>
                <w:sz w:val="20"/>
                <w:szCs w:val="20"/>
              </w:rPr>
              <w:t>ф</w:t>
            </w:r>
            <w:r w:rsidR="006F4910" w:rsidRPr="004D0374">
              <w:rPr>
                <w:rFonts w:ascii="Arial" w:hAnsi="Arial" w:cs="Arial"/>
                <w:spacing w:val="-4"/>
                <w:sz w:val="20"/>
                <w:szCs w:val="20"/>
              </w:rPr>
              <w:t>ормат и содержание доверенно</w:t>
            </w:r>
            <w:r w:rsidR="00A03538" w:rsidRPr="004D0374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="006F4910" w:rsidRPr="004D0374">
              <w:rPr>
                <w:rFonts w:ascii="Arial" w:hAnsi="Arial" w:cs="Arial"/>
                <w:spacing w:val="-4"/>
                <w:sz w:val="20"/>
                <w:szCs w:val="20"/>
              </w:rPr>
              <w:t>сти</w:t>
            </w:r>
            <w:r w:rsidR="006F491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DEFBAA5" w14:textId="37C5163D" w:rsidR="006F4910" w:rsidRDefault="00824727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6F4910">
              <w:rPr>
                <w:rFonts w:ascii="Arial" w:hAnsi="Arial" w:cs="Arial"/>
                <w:sz w:val="20"/>
                <w:szCs w:val="20"/>
              </w:rPr>
              <w:t>пособы ее представления;</w:t>
            </w:r>
          </w:p>
          <w:p w14:paraId="75837A99" w14:textId="6886F704" w:rsidR="006F4910" w:rsidRDefault="00824727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6F4910">
              <w:rPr>
                <w:rFonts w:ascii="Arial" w:hAnsi="Arial" w:cs="Arial"/>
                <w:sz w:val="20"/>
                <w:szCs w:val="20"/>
              </w:rPr>
              <w:t>оря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6F4910">
              <w:rPr>
                <w:rFonts w:ascii="Arial" w:hAnsi="Arial" w:cs="Arial"/>
                <w:sz w:val="20"/>
                <w:szCs w:val="20"/>
              </w:rPr>
              <w:t>ок хранения, использова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F4910">
              <w:rPr>
                <w:rFonts w:ascii="Arial" w:hAnsi="Arial" w:cs="Arial"/>
                <w:sz w:val="20"/>
                <w:szCs w:val="20"/>
              </w:rPr>
              <w:t>ия и отмены доверенности.</w:t>
            </w:r>
          </w:p>
          <w:p w14:paraId="48F401C1" w14:textId="6CC70DF3" w:rsidR="006F4910" w:rsidRPr="00B069C3" w:rsidRDefault="00824727" w:rsidP="004D0374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Правила действуют </w:t>
            </w:r>
            <w:r w:rsidRPr="00374403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1 марта 2028 г</w:t>
            </w:r>
            <w:r w:rsidR="00374403" w:rsidRPr="00374403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0B4C88F" w14:textId="1004D7FE" w:rsidR="0096599E" w:rsidRPr="00824727" w:rsidRDefault="00824727" w:rsidP="00423870">
            <w:pPr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28" w:tooltip="Ссылка на КонсультантПлюс" w:history="1">
              <w:r w:rsidR="0096599E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</w:t>
              </w:r>
              <w:r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96599E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: 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96599E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За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6599E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ра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6599E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ботали подзаконные акты о ма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6599E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шино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6599E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читаемых доверенностях на подпи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6599E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сание электронных докумен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6599E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тов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  <w:r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</w:hyperlink>
          </w:p>
          <w:p w14:paraId="682DDA36" w14:textId="08BA4D53" w:rsidR="00824727" w:rsidRPr="00824727" w:rsidRDefault="00824727" w:rsidP="0042387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727">
              <w:rPr>
                <w:rFonts w:ascii="Arial" w:hAnsi="Arial" w:cs="Arial"/>
                <w:sz w:val="20"/>
                <w:szCs w:val="20"/>
              </w:rPr>
              <w:t>Основную информацию об элек</w:t>
            </w:r>
            <w:r w:rsidR="004D0374">
              <w:rPr>
                <w:rFonts w:ascii="Arial" w:hAnsi="Arial" w:cs="Arial"/>
                <w:sz w:val="20"/>
                <w:szCs w:val="20"/>
              </w:rPr>
              <w:softHyphen/>
            </w:r>
            <w:r w:rsidRPr="00824727">
              <w:rPr>
                <w:rFonts w:ascii="Arial" w:hAnsi="Arial" w:cs="Arial"/>
                <w:sz w:val="20"/>
                <w:szCs w:val="20"/>
              </w:rPr>
              <w:t>трон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824727">
              <w:rPr>
                <w:rFonts w:ascii="Arial" w:hAnsi="Arial" w:cs="Arial"/>
                <w:sz w:val="20"/>
                <w:szCs w:val="20"/>
              </w:rPr>
              <w:t>ной подписи можно найти:</w:t>
            </w:r>
          </w:p>
          <w:p w14:paraId="1566D714" w14:textId="004DA534" w:rsidR="00361C39" w:rsidRPr="00824727" w:rsidRDefault="00824727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824727">
              <w:rPr>
                <w:rFonts w:ascii="Arial" w:hAnsi="Arial" w:cs="Arial"/>
                <w:sz w:val="20"/>
                <w:szCs w:val="20"/>
              </w:rPr>
              <w:t>в</w:t>
            </w:r>
            <w:r>
              <w:t xml:space="preserve"> </w:t>
            </w:r>
            <w:hyperlink r:id="rId29" w:tooltip="Ссылка на КонсультантПлюс" w:history="1">
              <w:r w:rsidR="00361C39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</w:t>
              </w:r>
              <w:r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361C39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 Что нужно знать об электронной подписи</w:t>
              </w:r>
              <w:r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;</w:t>
              </w:r>
            </w:hyperlink>
          </w:p>
          <w:p w14:paraId="53F43276" w14:textId="276EFD41" w:rsidR="00361C39" w:rsidRPr="00B069C3" w:rsidRDefault="007F4877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tooltip="Ссылка на КонсультантПлюс" w:history="1">
              <w:r w:rsidR="00361C39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824727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</w:t>
              </w:r>
              <w:r w:rsidR="00361C39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824727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и</w:t>
              </w:r>
              <w:r w:rsidR="00361C39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 предо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1C39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ста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1C39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вить физлицу право подпи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1C39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сывать документы его элек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1C39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тронной под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1C39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писью от имени ор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1C39" w:rsidRPr="0082472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ганизации</w:t>
              </w:r>
            </w:hyperlink>
          </w:p>
        </w:tc>
      </w:tr>
      <w:tr w:rsidR="008A2BBA" w:rsidRPr="00DF7690" w14:paraId="4BB77C24" w14:textId="77777777" w:rsidTr="00A03538">
        <w:tc>
          <w:tcPr>
            <w:tcW w:w="10485" w:type="dxa"/>
            <w:gridSpan w:val="5"/>
            <w:shd w:val="clear" w:color="auto" w:fill="ED7D31"/>
          </w:tcPr>
          <w:p w14:paraId="781EABF3" w14:textId="77777777" w:rsidR="008A2BBA" w:rsidRPr="000A5DE7" w:rsidRDefault="008A2BBA" w:rsidP="00423870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A5DE7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Судебный процесс</w:t>
            </w:r>
          </w:p>
        </w:tc>
      </w:tr>
      <w:tr w:rsidR="008A2BBA" w:rsidRPr="00DF7690" w14:paraId="528328EA" w14:textId="77777777" w:rsidTr="00A03538">
        <w:trPr>
          <w:trHeight w:val="1394"/>
        </w:trPr>
        <w:tc>
          <w:tcPr>
            <w:tcW w:w="2943" w:type="dxa"/>
            <w:shd w:val="clear" w:color="auto" w:fill="auto"/>
          </w:tcPr>
          <w:p w14:paraId="3428B0B2" w14:textId="32FDA311" w:rsidR="008A2BBA" w:rsidRDefault="008A2BBA" w:rsidP="0005769F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80F7EE6" w14:textId="1FD14F02" w:rsidR="008A2BBA" w:rsidRDefault="008A2BBA" w:rsidP="00286A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Физические лица получили право сохра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нить </w:t>
            </w:r>
            <w:r w:rsid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взыскания по судебному реше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нию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ежемесячно доход в размере про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житочного минимума </w:t>
            </w:r>
            <w:r w:rsid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(при наличии иждивенцев </w:t>
            </w:r>
            <w:r w:rsidR="00286A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больше). Это право 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      </w:t>
            </w:r>
            <w:r w:rsid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 применяется, например, при </w:t>
            </w:r>
            <w:r w:rsidR="00135140" w:rsidRP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взыска</w:t>
            </w:r>
            <w:r w:rsidR="004D03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35140" w:rsidRP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нии алиментов</w:t>
            </w:r>
            <w:r w:rsid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или </w:t>
            </w:r>
            <w:r w:rsidR="00135140" w:rsidRP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возмещении вреда, при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35140" w:rsidRP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чиненного здоровью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5E0086C6" w14:textId="196EF4BB" w:rsidR="00135140" w:rsidRPr="00135140" w:rsidRDefault="00374403" w:rsidP="0042387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135140" w:rsidRPr="0013514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A67E53" w14:textId="5B7D6A0D" w:rsidR="008A2BBA" w:rsidRPr="00135140" w:rsidRDefault="00135140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135140">
              <w:rPr>
                <w:rFonts w:ascii="Arial" w:hAnsi="Arial" w:cs="Arial"/>
                <w:sz w:val="20"/>
                <w:szCs w:val="20"/>
              </w:rPr>
              <w:t>в</w:t>
            </w:r>
            <w:r>
              <w:t xml:space="preserve"> </w:t>
            </w:r>
            <w:hyperlink r:id="rId31" w:tooltip="Ссылка на КонсультантПлюс" w:history="1">
              <w:r w:rsidRPr="001351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Последних изменениях: При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351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ме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351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нение мер принудительного ис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351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полнения в рамках исполни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351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тель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351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ного производства</w:t>
              </w:r>
            </w:hyperlink>
            <w:r w:rsidRPr="00135140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2583F60D" w14:textId="089437DA" w:rsidR="00135140" w:rsidRPr="00B54627" w:rsidRDefault="007F4877" w:rsidP="004D0374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" w:tooltip="Ссылка на КонсультантПлюс" w:history="1">
              <w:r w:rsidR="00135140" w:rsidRPr="001351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Последних изменениях: Уча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135140" w:rsidRPr="001351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стие в исполнительном произ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135140" w:rsidRPr="001351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водстве </w:t>
              </w:r>
            </w:hyperlink>
          </w:p>
        </w:tc>
      </w:tr>
      <w:tr w:rsidR="00B55DC4" w:rsidRPr="00DF7690" w14:paraId="2E8FE27E" w14:textId="77777777" w:rsidTr="00A03538">
        <w:tc>
          <w:tcPr>
            <w:tcW w:w="10485" w:type="dxa"/>
            <w:gridSpan w:val="5"/>
            <w:shd w:val="clear" w:color="auto" w:fill="ED7D31"/>
          </w:tcPr>
          <w:p w14:paraId="45AD9091" w14:textId="77777777" w:rsidR="00B55DC4" w:rsidRPr="00DF7690" w:rsidRDefault="00B55DC4" w:rsidP="001E1FC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Судебная практика</w:t>
            </w:r>
          </w:p>
        </w:tc>
      </w:tr>
      <w:tr w:rsidR="00286A66" w:rsidRPr="00DF7690" w14:paraId="1ADE4756" w14:textId="77777777" w:rsidTr="00A03538">
        <w:trPr>
          <w:trHeight w:val="544"/>
        </w:trPr>
        <w:tc>
          <w:tcPr>
            <w:tcW w:w="2943" w:type="dxa"/>
            <w:shd w:val="clear" w:color="auto" w:fill="auto"/>
          </w:tcPr>
          <w:p w14:paraId="5EAD784C" w14:textId="6B75A4DA" w:rsidR="00286A66" w:rsidRDefault="00286A66" w:rsidP="00286A6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Позиция КС РФ </w:t>
            </w:r>
            <w:r w:rsidR="0056724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 банкротству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28FA61F" w14:textId="2660339B" w:rsidR="00286A66" w:rsidRDefault="00DF60CA" w:rsidP="007D39C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Конституционный с</w:t>
            </w:r>
            <w:r w:rsidR="00286A66">
              <w:rPr>
                <w:rFonts w:ascii="Arial" w:hAnsi="Arial" w:cs="Arial"/>
                <w:sz w:val="20"/>
                <w:szCs w:val="20"/>
              </w:rPr>
              <w:t xml:space="preserve">уд РФ признал </w:t>
            </w:r>
            <w:r w:rsidR="0066298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286A66">
              <w:rPr>
                <w:rFonts w:ascii="Arial" w:hAnsi="Arial" w:cs="Arial"/>
                <w:sz w:val="20"/>
                <w:szCs w:val="20"/>
              </w:rPr>
              <w:t>не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="00286A66">
              <w:rPr>
                <w:rFonts w:ascii="Arial" w:hAnsi="Arial" w:cs="Arial"/>
                <w:sz w:val="20"/>
                <w:szCs w:val="20"/>
              </w:rPr>
              <w:t xml:space="preserve">конституционным </w:t>
            </w:r>
            <w:r w:rsidR="00286A66" w:rsidRPr="00EB58A0">
              <w:rPr>
                <w:rFonts w:ascii="Arial" w:hAnsi="Arial" w:cs="Arial"/>
                <w:sz w:val="20"/>
                <w:szCs w:val="20"/>
              </w:rPr>
              <w:t xml:space="preserve">абзац второй п. 1 </w:t>
            </w:r>
            <w:r w:rsidR="00A0353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286A66" w:rsidRPr="00EB58A0">
              <w:rPr>
                <w:rFonts w:ascii="Arial" w:hAnsi="Arial" w:cs="Arial"/>
                <w:sz w:val="20"/>
                <w:szCs w:val="20"/>
              </w:rPr>
              <w:t>ст. 134 Закона о несостоятельности (банк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="00286A66" w:rsidRPr="00EB58A0">
              <w:rPr>
                <w:rFonts w:ascii="Arial" w:hAnsi="Arial" w:cs="Arial"/>
                <w:sz w:val="20"/>
                <w:szCs w:val="20"/>
              </w:rPr>
              <w:t>ротстве)</w:t>
            </w:r>
            <w:r w:rsidR="00286A66">
              <w:rPr>
                <w:rFonts w:ascii="Arial" w:hAnsi="Arial" w:cs="Arial"/>
                <w:sz w:val="20"/>
                <w:szCs w:val="20"/>
              </w:rPr>
              <w:t xml:space="preserve"> о </w:t>
            </w:r>
            <w:r w:rsidR="00286A66" w:rsidRPr="00EB58A0">
              <w:rPr>
                <w:rFonts w:ascii="Arial" w:hAnsi="Arial" w:cs="Arial"/>
                <w:sz w:val="20"/>
                <w:szCs w:val="20"/>
              </w:rPr>
              <w:t>внеочередно</w:t>
            </w:r>
            <w:r w:rsidR="00286A66">
              <w:rPr>
                <w:rFonts w:ascii="Arial" w:hAnsi="Arial" w:cs="Arial"/>
                <w:sz w:val="20"/>
                <w:szCs w:val="20"/>
              </w:rPr>
              <w:t>й</w:t>
            </w:r>
            <w:r w:rsidR="00286A66" w:rsidRPr="00EB58A0">
              <w:rPr>
                <w:rFonts w:ascii="Arial" w:hAnsi="Arial" w:cs="Arial"/>
                <w:sz w:val="20"/>
                <w:szCs w:val="20"/>
              </w:rPr>
              <w:t xml:space="preserve"> оплате поста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="00286A66" w:rsidRPr="00EB58A0">
              <w:rPr>
                <w:rFonts w:ascii="Arial" w:hAnsi="Arial" w:cs="Arial"/>
                <w:sz w:val="20"/>
                <w:szCs w:val="20"/>
              </w:rPr>
              <w:t>вок энергоресурсов должник</w:t>
            </w:r>
            <w:r w:rsidR="00286A66">
              <w:rPr>
                <w:rFonts w:ascii="Arial" w:hAnsi="Arial" w:cs="Arial"/>
                <w:sz w:val="20"/>
                <w:szCs w:val="20"/>
              </w:rPr>
              <w:t>ом</w:t>
            </w:r>
            <w:r w:rsidR="00286A66" w:rsidRPr="00EB58A0">
              <w:rPr>
                <w:rFonts w:ascii="Arial" w:hAnsi="Arial" w:cs="Arial"/>
                <w:sz w:val="20"/>
                <w:szCs w:val="20"/>
              </w:rPr>
              <w:t>, эксплу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="00286A66" w:rsidRPr="00EB58A0">
              <w:rPr>
                <w:rFonts w:ascii="Arial" w:hAnsi="Arial" w:cs="Arial"/>
                <w:sz w:val="20"/>
                <w:szCs w:val="20"/>
              </w:rPr>
              <w:t>атирующ</w:t>
            </w:r>
            <w:r w:rsidR="00286A66">
              <w:rPr>
                <w:rFonts w:ascii="Arial" w:hAnsi="Arial" w:cs="Arial"/>
                <w:sz w:val="20"/>
                <w:szCs w:val="20"/>
              </w:rPr>
              <w:t>им</w:t>
            </w:r>
            <w:r w:rsidR="00286A66" w:rsidRPr="00EB58A0">
              <w:rPr>
                <w:rFonts w:ascii="Arial" w:hAnsi="Arial" w:cs="Arial"/>
                <w:sz w:val="20"/>
                <w:szCs w:val="20"/>
              </w:rPr>
              <w:t xml:space="preserve"> опасный производ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="00286A66" w:rsidRPr="00EB58A0">
              <w:rPr>
                <w:rFonts w:ascii="Arial" w:hAnsi="Arial" w:cs="Arial"/>
                <w:sz w:val="20"/>
                <w:szCs w:val="20"/>
              </w:rPr>
              <w:t>ственный объект</w:t>
            </w:r>
            <w:r w:rsidR="00286A66">
              <w:rPr>
                <w:rFonts w:ascii="Arial" w:hAnsi="Arial" w:cs="Arial"/>
                <w:sz w:val="20"/>
                <w:szCs w:val="20"/>
              </w:rPr>
              <w:t>. По мнению суда</w:t>
            </w:r>
            <w:r w:rsidR="004D0374">
              <w:rPr>
                <w:rFonts w:ascii="Arial" w:hAnsi="Arial" w:cs="Arial"/>
                <w:sz w:val="20"/>
                <w:szCs w:val="20"/>
              </w:rPr>
              <w:t>,</w:t>
            </w:r>
            <w:r w:rsidR="00286A66">
              <w:rPr>
                <w:rFonts w:ascii="Arial" w:hAnsi="Arial" w:cs="Arial"/>
                <w:sz w:val="20"/>
                <w:szCs w:val="20"/>
              </w:rPr>
              <w:t xml:space="preserve"> эта норма не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="00286A66">
              <w:rPr>
                <w:rFonts w:ascii="Arial" w:hAnsi="Arial" w:cs="Arial"/>
                <w:sz w:val="20"/>
                <w:szCs w:val="20"/>
              </w:rPr>
              <w:t xml:space="preserve">конституционна </w:t>
            </w:r>
            <w:r w:rsidR="00286A66" w:rsidRPr="00B9384B">
              <w:rPr>
                <w:rFonts w:ascii="Arial" w:hAnsi="Arial" w:cs="Arial"/>
                <w:sz w:val="20"/>
                <w:szCs w:val="20"/>
              </w:rPr>
              <w:t xml:space="preserve">в части </w:t>
            </w:r>
            <w:r w:rsidR="00A0353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286A66" w:rsidRPr="00B9384B">
              <w:rPr>
                <w:rFonts w:ascii="Arial" w:hAnsi="Arial" w:cs="Arial"/>
                <w:sz w:val="20"/>
                <w:szCs w:val="20"/>
              </w:rPr>
              <w:t>не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="00286A66" w:rsidRPr="00B9384B">
              <w:rPr>
                <w:rFonts w:ascii="Arial" w:hAnsi="Arial" w:cs="Arial"/>
                <w:sz w:val="20"/>
                <w:szCs w:val="20"/>
              </w:rPr>
              <w:t>определенно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="00286A66" w:rsidRPr="00B9384B">
              <w:rPr>
                <w:rFonts w:ascii="Arial" w:hAnsi="Arial" w:cs="Arial"/>
                <w:sz w:val="20"/>
                <w:szCs w:val="20"/>
              </w:rPr>
              <w:t>сти оснований для е</w:t>
            </w:r>
            <w:r w:rsidR="00286A66">
              <w:rPr>
                <w:rFonts w:ascii="Arial" w:hAnsi="Arial" w:cs="Arial"/>
                <w:sz w:val="20"/>
                <w:szCs w:val="20"/>
              </w:rPr>
              <w:t>е</w:t>
            </w:r>
            <w:r w:rsidR="00286A66" w:rsidRPr="00B9384B">
              <w:rPr>
                <w:rFonts w:ascii="Arial" w:hAnsi="Arial" w:cs="Arial"/>
                <w:sz w:val="20"/>
                <w:szCs w:val="20"/>
              </w:rPr>
              <w:t xml:space="preserve"> применения</w:t>
            </w:r>
            <w:r w:rsidR="00286A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3DC3D9" w14:textId="504CA869" w:rsidR="00286A66" w:rsidRPr="00EB58A0" w:rsidRDefault="00286A66" w:rsidP="004D0374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уточнения законодательства </w:t>
            </w:r>
            <w:r w:rsidR="00A03538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устранимые сомнения должны толко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ваться в пользу наличия угрозы ЧС на опасном производственном объекте</w:t>
            </w:r>
          </w:p>
        </w:tc>
        <w:tc>
          <w:tcPr>
            <w:tcW w:w="3544" w:type="dxa"/>
            <w:shd w:val="clear" w:color="auto" w:fill="auto"/>
          </w:tcPr>
          <w:p w14:paraId="568792BD" w14:textId="7554B013" w:rsidR="00286A66" w:rsidRPr="007D39C7" w:rsidRDefault="00567244" w:rsidP="007D39C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286A66" w:rsidRPr="007D39C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C3F64E" w14:textId="737AB256" w:rsidR="00286A66" w:rsidRDefault="007F4877" w:rsidP="00567244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</w:pPr>
            <w:hyperlink r:id="rId33" w:tooltip="Ссылка на КонсультантПлюс" w:history="1">
              <w:r w:rsidR="00286A66" w:rsidRPr="007D39C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56724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286A66" w:rsidRPr="007D39C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56724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286A66" w:rsidRPr="007D39C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 взыскать текущие платежи при банкрот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86A66" w:rsidRPr="007D39C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стве должника-юрлица;</w:t>
              </w:r>
            </w:hyperlink>
          </w:p>
          <w:p w14:paraId="6014D939" w14:textId="2511C11E" w:rsidR="00286A66" w:rsidRPr="007D39C7" w:rsidRDefault="007F4877" w:rsidP="00567244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color w:val="0000FF"/>
              </w:rPr>
            </w:pPr>
            <w:hyperlink r:id="rId34" w:tooltip="Ссылка на КонсультантПлюс" w:history="1">
              <w:r w:rsidR="00286A66" w:rsidRPr="007D39C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56724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286A66" w:rsidRPr="007D39C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56724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286A66" w:rsidRPr="007D39C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В какой оче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86A66" w:rsidRPr="007D39C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редности погашается задол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86A66" w:rsidRPr="007D39C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жен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86A66" w:rsidRPr="007D39C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ность перед кредиторами в рам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86A66" w:rsidRPr="007D39C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ках банкротства</w:t>
              </w:r>
            </w:hyperlink>
          </w:p>
        </w:tc>
      </w:tr>
      <w:tr w:rsidR="00286A66" w:rsidRPr="00DF7690" w14:paraId="65890139" w14:textId="77777777" w:rsidTr="00A03538">
        <w:trPr>
          <w:trHeight w:val="3570"/>
        </w:trPr>
        <w:tc>
          <w:tcPr>
            <w:tcW w:w="2943" w:type="dxa"/>
            <w:shd w:val="clear" w:color="auto" w:fill="auto"/>
          </w:tcPr>
          <w:p w14:paraId="1BC2FE40" w14:textId="7AF132CE" w:rsidR="00286A66" w:rsidRDefault="00286A66" w:rsidP="00286A6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8658A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Обзор судебной практики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2A0AABA" w14:textId="3CB9827C" w:rsidR="00286A66" w:rsidRDefault="00286A66" w:rsidP="007B10B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DC6">
              <w:rPr>
                <w:rFonts w:ascii="Arial" w:hAnsi="Arial" w:cs="Arial"/>
                <w:sz w:val="20"/>
                <w:szCs w:val="20"/>
              </w:rPr>
              <w:t xml:space="preserve">Верховный </w:t>
            </w:r>
            <w:r w:rsidR="00DA734B">
              <w:rPr>
                <w:rFonts w:ascii="Arial" w:hAnsi="Arial" w:cs="Arial"/>
                <w:sz w:val="20"/>
                <w:szCs w:val="20"/>
              </w:rPr>
              <w:t>с</w:t>
            </w:r>
            <w:bookmarkStart w:id="1" w:name="_GoBack"/>
            <w:bookmarkEnd w:id="1"/>
            <w:r w:rsidRPr="00227DC6">
              <w:rPr>
                <w:rFonts w:ascii="Arial" w:hAnsi="Arial" w:cs="Arial"/>
                <w:sz w:val="20"/>
                <w:szCs w:val="20"/>
              </w:rPr>
              <w:t xml:space="preserve">уд </w:t>
            </w:r>
            <w:r>
              <w:rPr>
                <w:rFonts w:ascii="Arial" w:hAnsi="Arial" w:cs="Arial"/>
                <w:sz w:val="20"/>
                <w:szCs w:val="20"/>
              </w:rPr>
              <w:t xml:space="preserve">РФ </w:t>
            </w:r>
            <w:r w:rsidRPr="00227DC6">
              <w:rPr>
                <w:rFonts w:ascii="Arial" w:hAnsi="Arial" w:cs="Arial"/>
                <w:sz w:val="20"/>
                <w:szCs w:val="20"/>
              </w:rPr>
              <w:t xml:space="preserve">обобщил практику по </w:t>
            </w:r>
            <w:r>
              <w:rPr>
                <w:rFonts w:ascii="Arial" w:hAnsi="Arial" w:cs="Arial"/>
                <w:sz w:val="20"/>
                <w:szCs w:val="20"/>
              </w:rPr>
              <w:t>широкому кругу вопросов, в частности:</w:t>
            </w:r>
          </w:p>
          <w:p w14:paraId="08C2745F" w14:textId="2B09D955" w:rsidR="00286A66" w:rsidRDefault="00286A66" w:rsidP="007B10B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банкротству;</w:t>
            </w:r>
          </w:p>
          <w:p w14:paraId="26F708FA" w14:textId="0579C1BB" w:rsidR="00286A66" w:rsidRDefault="00286A66" w:rsidP="007B10B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исполнительному производству;</w:t>
            </w:r>
          </w:p>
          <w:p w14:paraId="30EB6E9A" w14:textId="77777777" w:rsidR="00286A66" w:rsidRDefault="00286A66" w:rsidP="007B10B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административной ответственности;</w:t>
            </w:r>
          </w:p>
          <w:p w14:paraId="6E201597" w14:textId="4894AE7F" w:rsidR="00286A66" w:rsidRDefault="00286A66" w:rsidP="007B10B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ответственности за причинение вреда.</w:t>
            </w:r>
          </w:p>
          <w:p w14:paraId="115339E3" w14:textId="0BC7798A" w:rsidR="00286A66" w:rsidRDefault="00286A66" w:rsidP="0042387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договорных отношений выводы суда касаются, в частности:</w:t>
            </w:r>
          </w:p>
          <w:p w14:paraId="40E07FBF" w14:textId="14BE685E" w:rsidR="00286A66" w:rsidRDefault="00286A66" w:rsidP="007B10B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договора займа;</w:t>
            </w:r>
          </w:p>
          <w:p w14:paraId="67B69704" w14:textId="5BC205C5" w:rsidR="00286A66" w:rsidRDefault="00286A66" w:rsidP="007B10B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возмездного оказания услуг;</w:t>
            </w:r>
          </w:p>
          <w:p w14:paraId="1250D5A8" w14:textId="64CCEA9B" w:rsidR="00286A66" w:rsidRPr="007B10B3" w:rsidRDefault="00286A66" w:rsidP="004D0374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аренды земельных участков</w:t>
            </w:r>
          </w:p>
        </w:tc>
        <w:tc>
          <w:tcPr>
            <w:tcW w:w="3544" w:type="dxa"/>
            <w:shd w:val="clear" w:color="auto" w:fill="auto"/>
          </w:tcPr>
          <w:p w14:paraId="42214734" w14:textId="3CDC89FE" w:rsidR="00286A66" w:rsidRPr="00F73867" w:rsidRDefault="007B10B3" w:rsidP="00423870">
            <w:pPr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286A66" w:rsidRPr="00227DC6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286A66">
              <w:t xml:space="preserve"> </w:t>
            </w:r>
            <w:hyperlink r:id="rId35" w:tooltip="Ссылка на КонсультантПлюс" w:history="1">
              <w:r w:rsidR="00286A66" w:rsidRPr="00F738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Обзоре: 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286A66" w:rsidRPr="00F738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86A66" w:rsidRPr="00F738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зор ВС РФ N 4 (2021): на какие пози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86A66" w:rsidRPr="00F738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ции обратить внимание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  <w:r w:rsidR="00286A66" w:rsidRPr="00F738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</w:hyperlink>
          </w:p>
          <w:p w14:paraId="11B56013" w14:textId="77777777" w:rsidR="00286A66" w:rsidRDefault="00286A66" w:rsidP="0042387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DD2">
              <w:rPr>
                <w:rFonts w:ascii="Arial" w:hAnsi="Arial" w:cs="Arial"/>
                <w:sz w:val="20"/>
                <w:szCs w:val="20"/>
              </w:rPr>
              <w:t>Выводы суда отражены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E6F57F" w14:textId="0E2C9957" w:rsidR="00286A66" w:rsidRPr="00141D05" w:rsidRDefault="00286A66" w:rsidP="007B10B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u w:val="none"/>
              </w:rPr>
            </w:pPr>
            <w:r w:rsidRPr="00936DD2">
              <w:rPr>
                <w:rFonts w:ascii="Arial" w:hAnsi="Arial" w:cs="Arial"/>
                <w:sz w:val="20"/>
                <w:szCs w:val="20"/>
              </w:rPr>
              <w:t>в</w:t>
            </w:r>
            <w:r>
              <w:t xml:space="preserve">  </w:t>
            </w:r>
            <w:hyperlink r:id="rId36" w:tooltip="Ссылка на КонсультантПлюс" w:history="1">
              <w:r w:rsidRPr="00141D0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Последних изменениях: Дого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41D0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вор денежного займа;</w:t>
              </w:r>
            </w:hyperlink>
            <w:r w:rsidRPr="00141D05">
              <w:rPr>
                <w:rStyle w:val="a3"/>
                <w:u w:val="none"/>
              </w:rPr>
              <w:t xml:space="preserve"> </w:t>
            </w:r>
          </w:p>
          <w:p w14:paraId="2DB815C3" w14:textId="5100D077" w:rsidR="00286A66" w:rsidRPr="00936DD2" w:rsidRDefault="007F4877" w:rsidP="007B10B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7" w:tooltip="Ссылка на КонсультантПлюс" w:history="1">
              <w:r w:rsidR="00286A66" w:rsidRPr="00141D0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Готовом решении: Что нужно учесть при передаче в суб</w:t>
              </w:r>
              <w:r w:rsidR="004D03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86A66" w:rsidRPr="00141D0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аренду земельного участка;</w:t>
              </w:r>
            </w:hyperlink>
          </w:p>
          <w:p w14:paraId="50FF19AE" w14:textId="112F8D49" w:rsidR="00286A66" w:rsidRPr="00220CFA" w:rsidRDefault="007F4877" w:rsidP="007B10B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38" w:tooltip="Ссылка на КонсультантПлюс" w:history="1">
              <w:r w:rsidR="00286A66" w:rsidRPr="00141D0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Путеводителе по судебной прак</w:t>
              </w:r>
              <w:r w:rsidR="00A0353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86A66" w:rsidRPr="00141D0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тике. Возмездное оказание услуг</w:t>
              </w:r>
            </w:hyperlink>
          </w:p>
        </w:tc>
      </w:tr>
    </w:tbl>
    <w:p w14:paraId="7F78A7A6" w14:textId="77777777" w:rsidR="001A3991" w:rsidRDefault="001A3991"/>
    <w:p w14:paraId="52C47720" w14:textId="77777777" w:rsidR="00E15B39" w:rsidRDefault="00E15B39">
      <w:pPr>
        <w:rPr>
          <w:rFonts w:ascii="Arial" w:hAnsi="Arial" w:cs="Arial"/>
          <w:sz w:val="20"/>
          <w:szCs w:val="20"/>
        </w:rPr>
      </w:pPr>
    </w:p>
    <w:p w14:paraId="561AEF26" w14:textId="77777777" w:rsidR="00E15B39" w:rsidRDefault="00E15B39">
      <w:pPr>
        <w:rPr>
          <w:rFonts w:ascii="Arial" w:hAnsi="Arial" w:cs="Arial"/>
          <w:sz w:val="20"/>
          <w:szCs w:val="20"/>
        </w:rPr>
      </w:pPr>
    </w:p>
    <w:sectPr w:rsidR="00E15B39" w:rsidSect="00893E0E">
      <w:headerReference w:type="default" r:id="rId39"/>
      <w:footerReference w:type="even" r:id="rId40"/>
      <w:footerReference w:type="default" r:id="rId41"/>
      <w:pgSz w:w="11906" w:h="16838"/>
      <w:pgMar w:top="71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6CBCE" w14:textId="77777777" w:rsidR="007F4877" w:rsidRDefault="007F4877" w:rsidP="00293EEB">
      <w:r>
        <w:separator/>
      </w:r>
    </w:p>
  </w:endnote>
  <w:endnote w:type="continuationSeparator" w:id="0">
    <w:p w14:paraId="70C24308" w14:textId="77777777" w:rsidR="007F4877" w:rsidRDefault="007F4877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FE67D" w14:textId="77777777" w:rsidR="00423870" w:rsidRDefault="00423870" w:rsidP="00C461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4A1696" w14:textId="77777777" w:rsidR="00423870" w:rsidRDefault="00423870" w:rsidP="00C461D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9299" w14:textId="62B972AC" w:rsidR="00423870" w:rsidRPr="00D412D6" w:rsidRDefault="00423870" w:rsidP="00C461DB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550118">
      <w:rPr>
        <w:rStyle w:val="a6"/>
        <w:rFonts w:ascii="Arial" w:hAnsi="Arial" w:cs="Arial"/>
        <w:noProof/>
        <w:color w:val="808080"/>
        <w:sz w:val="20"/>
        <w:szCs w:val="20"/>
      </w:rPr>
      <w:t>5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388F996" w14:textId="67A94BAD" w:rsidR="00423870" w:rsidRPr="0038387E" w:rsidRDefault="00423870" w:rsidP="00C461DB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>
      <w:rPr>
        <w:i/>
        <w:color w:val="808080"/>
        <w:sz w:val="18"/>
        <w:szCs w:val="18"/>
      </w:rPr>
      <w:t>1</w:t>
    </w:r>
    <w:r w:rsidR="00D051A9">
      <w:rPr>
        <w:i/>
        <w:color w:val="808080"/>
        <w:sz w:val="18"/>
        <w:szCs w:val="18"/>
      </w:rPr>
      <w:t>4</w:t>
    </w:r>
    <w:r w:rsidRPr="0038387E">
      <w:rPr>
        <w:i/>
        <w:color w:val="808080"/>
        <w:sz w:val="18"/>
        <w:szCs w:val="18"/>
      </w:rPr>
      <w:t>.</w:t>
    </w:r>
    <w:r>
      <w:rPr>
        <w:i/>
        <w:color w:val="808080"/>
        <w:sz w:val="18"/>
        <w:szCs w:val="18"/>
        <w:lang w:val="en-US"/>
      </w:rPr>
      <w:t>0</w:t>
    </w:r>
    <w:r w:rsidR="00DF78F2">
      <w:rPr>
        <w:i/>
        <w:color w:val="808080"/>
        <w:sz w:val="18"/>
        <w:szCs w:val="18"/>
      </w:rPr>
      <w:t>4</w:t>
    </w:r>
    <w:r>
      <w:rPr>
        <w:i/>
        <w:color w:val="808080"/>
        <w:sz w:val="18"/>
        <w:szCs w:val="18"/>
      </w:rPr>
      <w:t>.202</w:t>
    </w:r>
    <w:r w:rsidR="00DF78F2">
      <w:rPr>
        <w:i/>
        <w:color w:val="80808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B9B9A" w14:textId="77777777" w:rsidR="007F4877" w:rsidRDefault="007F4877" w:rsidP="00293EEB">
      <w:r>
        <w:separator/>
      </w:r>
    </w:p>
  </w:footnote>
  <w:footnote w:type="continuationSeparator" w:id="0">
    <w:p w14:paraId="6F316BD2" w14:textId="77777777" w:rsidR="007F4877" w:rsidRDefault="007F4877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A5ABD" w14:textId="68DA6145" w:rsidR="00423870" w:rsidRPr="0038387E" w:rsidRDefault="00423870" w:rsidP="00C461DB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юриста</w:t>
    </w:r>
    <w:r w:rsidRPr="0038387E">
      <w:rPr>
        <w:i/>
        <w:color w:val="808080"/>
        <w:sz w:val="18"/>
        <w:szCs w:val="18"/>
      </w:rPr>
      <w:t xml:space="preserve"> (</w:t>
    </w:r>
    <w:r w:rsidRPr="00407B02">
      <w:rPr>
        <w:i/>
        <w:color w:val="808080"/>
        <w:sz w:val="18"/>
        <w:szCs w:val="18"/>
        <w:lang w:val="en-US"/>
      </w:rPr>
      <w:t>I</w:t>
    </w:r>
    <w:r w:rsidRPr="00407B02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202</w:t>
    </w:r>
    <w:r w:rsidR="00DF78F2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0BC5885"/>
    <w:multiLevelType w:val="hybridMultilevel"/>
    <w:tmpl w:val="4C0A93F8"/>
    <w:lvl w:ilvl="0" w:tplc="C2629C0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2C48"/>
    <w:multiLevelType w:val="hybridMultilevel"/>
    <w:tmpl w:val="15C8193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8"/>
  </w:num>
  <w:num w:numId="11">
    <w:abstractNumId w:val="12"/>
  </w:num>
  <w:num w:numId="12">
    <w:abstractNumId w:val="17"/>
  </w:num>
  <w:num w:numId="13">
    <w:abstractNumId w:val="6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20A3"/>
    <w:rsid w:val="00004B88"/>
    <w:rsid w:val="000056B4"/>
    <w:rsid w:val="0000777A"/>
    <w:rsid w:val="00007879"/>
    <w:rsid w:val="0001494D"/>
    <w:rsid w:val="00020384"/>
    <w:rsid w:val="000346E1"/>
    <w:rsid w:val="0003783F"/>
    <w:rsid w:val="000378D2"/>
    <w:rsid w:val="00040473"/>
    <w:rsid w:val="0004257E"/>
    <w:rsid w:val="00042B0B"/>
    <w:rsid w:val="000435D2"/>
    <w:rsid w:val="00044C9F"/>
    <w:rsid w:val="0004768C"/>
    <w:rsid w:val="0004775D"/>
    <w:rsid w:val="00052A0A"/>
    <w:rsid w:val="00054D43"/>
    <w:rsid w:val="00056816"/>
    <w:rsid w:val="0005769F"/>
    <w:rsid w:val="0006693C"/>
    <w:rsid w:val="00066FC2"/>
    <w:rsid w:val="000756D1"/>
    <w:rsid w:val="00077433"/>
    <w:rsid w:val="000802F8"/>
    <w:rsid w:val="000814FD"/>
    <w:rsid w:val="00081AD1"/>
    <w:rsid w:val="00081B19"/>
    <w:rsid w:val="000820D7"/>
    <w:rsid w:val="00082851"/>
    <w:rsid w:val="00082CF9"/>
    <w:rsid w:val="00086B93"/>
    <w:rsid w:val="00090E0F"/>
    <w:rsid w:val="00090E36"/>
    <w:rsid w:val="00094D0A"/>
    <w:rsid w:val="00095B5C"/>
    <w:rsid w:val="000A25B2"/>
    <w:rsid w:val="000A27D4"/>
    <w:rsid w:val="000A58D7"/>
    <w:rsid w:val="000A5DE7"/>
    <w:rsid w:val="000A7877"/>
    <w:rsid w:val="000B5416"/>
    <w:rsid w:val="000B630B"/>
    <w:rsid w:val="000B6732"/>
    <w:rsid w:val="000B7143"/>
    <w:rsid w:val="000C3044"/>
    <w:rsid w:val="000D29B1"/>
    <w:rsid w:val="000D7A2D"/>
    <w:rsid w:val="000E1B9D"/>
    <w:rsid w:val="000E3D82"/>
    <w:rsid w:val="000E4BC4"/>
    <w:rsid w:val="000E4F23"/>
    <w:rsid w:val="000E6018"/>
    <w:rsid w:val="000E6854"/>
    <w:rsid w:val="000E6991"/>
    <w:rsid w:val="000E7F89"/>
    <w:rsid w:val="000E7FEA"/>
    <w:rsid w:val="000F1434"/>
    <w:rsid w:val="000F5480"/>
    <w:rsid w:val="00103205"/>
    <w:rsid w:val="00110693"/>
    <w:rsid w:val="00111B88"/>
    <w:rsid w:val="0011388B"/>
    <w:rsid w:val="001148B3"/>
    <w:rsid w:val="00121607"/>
    <w:rsid w:val="0012244E"/>
    <w:rsid w:val="001225F8"/>
    <w:rsid w:val="00122E1D"/>
    <w:rsid w:val="0012664A"/>
    <w:rsid w:val="00127A42"/>
    <w:rsid w:val="00127CD9"/>
    <w:rsid w:val="00132324"/>
    <w:rsid w:val="00133D37"/>
    <w:rsid w:val="00135140"/>
    <w:rsid w:val="00141D05"/>
    <w:rsid w:val="00145FEB"/>
    <w:rsid w:val="00151A41"/>
    <w:rsid w:val="001537F2"/>
    <w:rsid w:val="00154D43"/>
    <w:rsid w:val="00155133"/>
    <w:rsid w:val="001572EB"/>
    <w:rsid w:val="001576F4"/>
    <w:rsid w:val="001610CC"/>
    <w:rsid w:val="00161581"/>
    <w:rsid w:val="00170867"/>
    <w:rsid w:val="001729C3"/>
    <w:rsid w:val="00173AEC"/>
    <w:rsid w:val="00175004"/>
    <w:rsid w:val="0017792A"/>
    <w:rsid w:val="00177FB5"/>
    <w:rsid w:val="0018161D"/>
    <w:rsid w:val="00181DF0"/>
    <w:rsid w:val="001823E8"/>
    <w:rsid w:val="0018251E"/>
    <w:rsid w:val="00182CF5"/>
    <w:rsid w:val="0018521C"/>
    <w:rsid w:val="00185426"/>
    <w:rsid w:val="0018658A"/>
    <w:rsid w:val="00187FFE"/>
    <w:rsid w:val="00194759"/>
    <w:rsid w:val="001953AF"/>
    <w:rsid w:val="00196BFE"/>
    <w:rsid w:val="001971E1"/>
    <w:rsid w:val="001A1DB7"/>
    <w:rsid w:val="001A2482"/>
    <w:rsid w:val="001A3442"/>
    <w:rsid w:val="001A3991"/>
    <w:rsid w:val="001A5025"/>
    <w:rsid w:val="001A5EA6"/>
    <w:rsid w:val="001A63AA"/>
    <w:rsid w:val="001A6490"/>
    <w:rsid w:val="001A67C4"/>
    <w:rsid w:val="001B040E"/>
    <w:rsid w:val="001B070D"/>
    <w:rsid w:val="001B0F8A"/>
    <w:rsid w:val="001B1756"/>
    <w:rsid w:val="001B1C12"/>
    <w:rsid w:val="001B2BF8"/>
    <w:rsid w:val="001B2F19"/>
    <w:rsid w:val="001B35D2"/>
    <w:rsid w:val="001B396D"/>
    <w:rsid w:val="001B504A"/>
    <w:rsid w:val="001B7555"/>
    <w:rsid w:val="001C16A0"/>
    <w:rsid w:val="001C176C"/>
    <w:rsid w:val="001C1AEA"/>
    <w:rsid w:val="001C6DDE"/>
    <w:rsid w:val="001D1890"/>
    <w:rsid w:val="001D5EAF"/>
    <w:rsid w:val="001E061B"/>
    <w:rsid w:val="001E080F"/>
    <w:rsid w:val="001E1FCC"/>
    <w:rsid w:val="001E5D0A"/>
    <w:rsid w:val="001F0AA6"/>
    <w:rsid w:val="001F4DB5"/>
    <w:rsid w:val="001F62C7"/>
    <w:rsid w:val="001F7C11"/>
    <w:rsid w:val="00200436"/>
    <w:rsid w:val="0020066F"/>
    <w:rsid w:val="0020130A"/>
    <w:rsid w:val="00201511"/>
    <w:rsid w:val="002031A1"/>
    <w:rsid w:val="00213EC3"/>
    <w:rsid w:val="00215EC0"/>
    <w:rsid w:val="0021724F"/>
    <w:rsid w:val="00217B17"/>
    <w:rsid w:val="00220CFA"/>
    <w:rsid w:val="00223325"/>
    <w:rsid w:val="002249CB"/>
    <w:rsid w:val="00225797"/>
    <w:rsid w:val="00227DC6"/>
    <w:rsid w:val="00227DFC"/>
    <w:rsid w:val="002317A6"/>
    <w:rsid w:val="00234E89"/>
    <w:rsid w:val="00237165"/>
    <w:rsid w:val="00237F94"/>
    <w:rsid w:val="002459C0"/>
    <w:rsid w:val="00251799"/>
    <w:rsid w:val="00252E14"/>
    <w:rsid w:val="00257ED7"/>
    <w:rsid w:val="002649CD"/>
    <w:rsid w:val="00264B3D"/>
    <w:rsid w:val="0026658C"/>
    <w:rsid w:val="002706D0"/>
    <w:rsid w:val="00272000"/>
    <w:rsid w:val="002732C5"/>
    <w:rsid w:val="00274B1D"/>
    <w:rsid w:val="00276C31"/>
    <w:rsid w:val="00281846"/>
    <w:rsid w:val="0028689D"/>
    <w:rsid w:val="00286A66"/>
    <w:rsid w:val="002900CB"/>
    <w:rsid w:val="0029040D"/>
    <w:rsid w:val="00291F86"/>
    <w:rsid w:val="00293EEB"/>
    <w:rsid w:val="00297B67"/>
    <w:rsid w:val="002A3FCC"/>
    <w:rsid w:val="002A5CDA"/>
    <w:rsid w:val="002A756A"/>
    <w:rsid w:val="002B469C"/>
    <w:rsid w:val="002B49EB"/>
    <w:rsid w:val="002B5415"/>
    <w:rsid w:val="002B67F1"/>
    <w:rsid w:val="002C1195"/>
    <w:rsid w:val="002C2588"/>
    <w:rsid w:val="002D032B"/>
    <w:rsid w:val="002D2419"/>
    <w:rsid w:val="002D484F"/>
    <w:rsid w:val="002D5883"/>
    <w:rsid w:val="002D792A"/>
    <w:rsid w:val="002E1AD1"/>
    <w:rsid w:val="002E5A81"/>
    <w:rsid w:val="002E5BEE"/>
    <w:rsid w:val="002E7ABD"/>
    <w:rsid w:val="002F257C"/>
    <w:rsid w:val="002F5688"/>
    <w:rsid w:val="002F616A"/>
    <w:rsid w:val="00300A3E"/>
    <w:rsid w:val="003112AB"/>
    <w:rsid w:val="00312CEE"/>
    <w:rsid w:val="00313F65"/>
    <w:rsid w:val="00315F3B"/>
    <w:rsid w:val="00320032"/>
    <w:rsid w:val="0032126D"/>
    <w:rsid w:val="00323E2C"/>
    <w:rsid w:val="00325EAF"/>
    <w:rsid w:val="003327F4"/>
    <w:rsid w:val="0033376F"/>
    <w:rsid w:val="00334209"/>
    <w:rsid w:val="003352C6"/>
    <w:rsid w:val="00340D7E"/>
    <w:rsid w:val="003451F9"/>
    <w:rsid w:val="00346D53"/>
    <w:rsid w:val="0034708C"/>
    <w:rsid w:val="00347359"/>
    <w:rsid w:val="00347D7F"/>
    <w:rsid w:val="00360154"/>
    <w:rsid w:val="00361C39"/>
    <w:rsid w:val="003640D4"/>
    <w:rsid w:val="003649E1"/>
    <w:rsid w:val="00364A26"/>
    <w:rsid w:val="00370B33"/>
    <w:rsid w:val="00374403"/>
    <w:rsid w:val="00381138"/>
    <w:rsid w:val="003833CF"/>
    <w:rsid w:val="00385590"/>
    <w:rsid w:val="00387ED6"/>
    <w:rsid w:val="003909B3"/>
    <w:rsid w:val="00390D57"/>
    <w:rsid w:val="00397D7A"/>
    <w:rsid w:val="00397F03"/>
    <w:rsid w:val="003A0D28"/>
    <w:rsid w:val="003A136B"/>
    <w:rsid w:val="003A277D"/>
    <w:rsid w:val="003A541D"/>
    <w:rsid w:val="003A6249"/>
    <w:rsid w:val="003A7D25"/>
    <w:rsid w:val="003B0CDD"/>
    <w:rsid w:val="003B0F5B"/>
    <w:rsid w:val="003C0248"/>
    <w:rsid w:val="003C2009"/>
    <w:rsid w:val="003C211D"/>
    <w:rsid w:val="003D055A"/>
    <w:rsid w:val="003D18F2"/>
    <w:rsid w:val="003D470D"/>
    <w:rsid w:val="003D5AB3"/>
    <w:rsid w:val="003E1A0B"/>
    <w:rsid w:val="003E34A9"/>
    <w:rsid w:val="003E4389"/>
    <w:rsid w:val="003E6E2F"/>
    <w:rsid w:val="003F0F49"/>
    <w:rsid w:val="003F14C4"/>
    <w:rsid w:val="003F1CBE"/>
    <w:rsid w:val="003F2A95"/>
    <w:rsid w:val="003F4515"/>
    <w:rsid w:val="003F4989"/>
    <w:rsid w:val="003F4C9B"/>
    <w:rsid w:val="003F54FC"/>
    <w:rsid w:val="00400469"/>
    <w:rsid w:val="00401AD5"/>
    <w:rsid w:val="00407B02"/>
    <w:rsid w:val="00410081"/>
    <w:rsid w:val="00411F85"/>
    <w:rsid w:val="004132B1"/>
    <w:rsid w:val="0041381E"/>
    <w:rsid w:val="004140C4"/>
    <w:rsid w:val="004150B6"/>
    <w:rsid w:val="004160DD"/>
    <w:rsid w:val="004169BB"/>
    <w:rsid w:val="00422498"/>
    <w:rsid w:val="0042253C"/>
    <w:rsid w:val="0042295C"/>
    <w:rsid w:val="00422CC5"/>
    <w:rsid w:val="00423870"/>
    <w:rsid w:val="00425154"/>
    <w:rsid w:val="0043213B"/>
    <w:rsid w:val="004323F3"/>
    <w:rsid w:val="004326E8"/>
    <w:rsid w:val="00432F95"/>
    <w:rsid w:val="00434EA1"/>
    <w:rsid w:val="0043799D"/>
    <w:rsid w:val="00437C3D"/>
    <w:rsid w:val="00440888"/>
    <w:rsid w:val="00446066"/>
    <w:rsid w:val="0044754D"/>
    <w:rsid w:val="004527EC"/>
    <w:rsid w:val="00454100"/>
    <w:rsid w:val="004565A3"/>
    <w:rsid w:val="00456683"/>
    <w:rsid w:val="0045679E"/>
    <w:rsid w:val="00456B25"/>
    <w:rsid w:val="00456FDF"/>
    <w:rsid w:val="00460851"/>
    <w:rsid w:val="00462EDD"/>
    <w:rsid w:val="00466F4A"/>
    <w:rsid w:val="00472188"/>
    <w:rsid w:val="00473E19"/>
    <w:rsid w:val="00475EB3"/>
    <w:rsid w:val="00480DCF"/>
    <w:rsid w:val="004821C7"/>
    <w:rsid w:val="00485D85"/>
    <w:rsid w:val="004928E3"/>
    <w:rsid w:val="00493480"/>
    <w:rsid w:val="00495914"/>
    <w:rsid w:val="004A3FDB"/>
    <w:rsid w:val="004A441C"/>
    <w:rsid w:val="004A4B10"/>
    <w:rsid w:val="004A4FB9"/>
    <w:rsid w:val="004A6733"/>
    <w:rsid w:val="004B1FF5"/>
    <w:rsid w:val="004B47C2"/>
    <w:rsid w:val="004C08F9"/>
    <w:rsid w:val="004C1AB3"/>
    <w:rsid w:val="004C1C6E"/>
    <w:rsid w:val="004C4445"/>
    <w:rsid w:val="004D0374"/>
    <w:rsid w:val="004D2635"/>
    <w:rsid w:val="004D41D9"/>
    <w:rsid w:val="004E0B62"/>
    <w:rsid w:val="004E0FF0"/>
    <w:rsid w:val="004E4E45"/>
    <w:rsid w:val="004F091B"/>
    <w:rsid w:val="004F2AB5"/>
    <w:rsid w:val="0050116A"/>
    <w:rsid w:val="0050333D"/>
    <w:rsid w:val="00505EB0"/>
    <w:rsid w:val="005126B9"/>
    <w:rsid w:val="00513ADD"/>
    <w:rsid w:val="0051506C"/>
    <w:rsid w:val="00515C6E"/>
    <w:rsid w:val="00517BEA"/>
    <w:rsid w:val="00521D21"/>
    <w:rsid w:val="00522CCE"/>
    <w:rsid w:val="00522D32"/>
    <w:rsid w:val="00524331"/>
    <w:rsid w:val="0052511B"/>
    <w:rsid w:val="0052780F"/>
    <w:rsid w:val="00527A15"/>
    <w:rsid w:val="00534054"/>
    <w:rsid w:val="00540F81"/>
    <w:rsid w:val="00545BA4"/>
    <w:rsid w:val="00546ACE"/>
    <w:rsid w:val="00550118"/>
    <w:rsid w:val="0055345B"/>
    <w:rsid w:val="00554964"/>
    <w:rsid w:val="00555401"/>
    <w:rsid w:val="00556D87"/>
    <w:rsid w:val="00560313"/>
    <w:rsid w:val="0056063E"/>
    <w:rsid w:val="00562F18"/>
    <w:rsid w:val="005642A8"/>
    <w:rsid w:val="00565828"/>
    <w:rsid w:val="00567244"/>
    <w:rsid w:val="00572518"/>
    <w:rsid w:val="005734D6"/>
    <w:rsid w:val="00573EAA"/>
    <w:rsid w:val="00574D55"/>
    <w:rsid w:val="005752D5"/>
    <w:rsid w:val="00575BDF"/>
    <w:rsid w:val="005948C4"/>
    <w:rsid w:val="00594CCA"/>
    <w:rsid w:val="00596A2E"/>
    <w:rsid w:val="005972CF"/>
    <w:rsid w:val="0059741A"/>
    <w:rsid w:val="005A2EA4"/>
    <w:rsid w:val="005A383A"/>
    <w:rsid w:val="005A521D"/>
    <w:rsid w:val="005B17F7"/>
    <w:rsid w:val="005B1E6A"/>
    <w:rsid w:val="005B2113"/>
    <w:rsid w:val="005B38D3"/>
    <w:rsid w:val="005B44CE"/>
    <w:rsid w:val="005C08EB"/>
    <w:rsid w:val="005C2ABB"/>
    <w:rsid w:val="005C7F45"/>
    <w:rsid w:val="005C7F98"/>
    <w:rsid w:val="005D0351"/>
    <w:rsid w:val="005D0D65"/>
    <w:rsid w:val="005D2E3E"/>
    <w:rsid w:val="005D3985"/>
    <w:rsid w:val="005D5344"/>
    <w:rsid w:val="005D619E"/>
    <w:rsid w:val="005D6E08"/>
    <w:rsid w:val="005D7972"/>
    <w:rsid w:val="005E0149"/>
    <w:rsid w:val="005E2A36"/>
    <w:rsid w:val="005E689D"/>
    <w:rsid w:val="005F2B0D"/>
    <w:rsid w:val="005F76E4"/>
    <w:rsid w:val="00600449"/>
    <w:rsid w:val="006008B9"/>
    <w:rsid w:val="00600BFA"/>
    <w:rsid w:val="00600CB0"/>
    <w:rsid w:val="006011DF"/>
    <w:rsid w:val="00601F94"/>
    <w:rsid w:val="00604813"/>
    <w:rsid w:val="006107C4"/>
    <w:rsid w:val="006108DF"/>
    <w:rsid w:val="00610F15"/>
    <w:rsid w:val="00611FB8"/>
    <w:rsid w:val="00613760"/>
    <w:rsid w:val="00613B4D"/>
    <w:rsid w:val="00614183"/>
    <w:rsid w:val="0061451F"/>
    <w:rsid w:val="0061643F"/>
    <w:rsid w:val="0061679E"/>
    <w:rsid w:val="006208A1"/>
    <w:rsid w:val="006209BF"/>
    <w:rsid w:val="006223C9"/>
    <w:rsid w:val="00625169"/>
    <w:rsid w:val="00627C5A"/>
    <w:rsid w:val="006309B3"/>
    <w:rsid w:val="00631B19"/>
    <w:rsid w:val="00632F62"/>
    <w:rsid w:val="0063476D"/>
    <w:rsid w:val="00636F25"/>
    <w:rsid w:val="00637ED5"/>
    <w:rsid w:val="00642C78"/>
    <w:rsid w:val="00650516"/>
    <w:rsid w:val="00650E81"/>
    <w:rsid w:val="00652026"/>
    <w:rsid w:val="006533F7"/>
    <w:rsid w:val="006609F3"/>
    <w:rsid w:val="00660ADC"/>
    <w:rsid w:val="006617B5"/>
    <w:rsid w:val="0066298A"/>
    <w:rsid w:val="00663E53"/>
    <w:rsid w:val="006723FE"/>
    <w:rsid w:val="00672C4B"/>
    <w:rsid w:val="00673166"/>
    <w:rsid w:val="006779D0"/>
    <w:rsid w:val="006818AD"/>
    <w:rsid w:val="0069085F"/>
    <w:rsid w:val="00691834"/>
    <w:rsid w:val="00696D60"/>
    <w:rsid w:val="006A0BD0"/>
    <w:rsid w:val="006B1906"/>
    <w:rsid w:val="006B7274"/>
    <w:rsid w:val="006C04F8"/>
    <w:rsid w:val="006C553B"/>
    <w:rsid w:val="006C7889"/>
    <w:rsid w:val="006D5840"/>
    <w:rsid w:val="006E0C28"/>
    <w:rsid w:val="006F0644"/>
    <w:rsid w:val="006F0702"/>
    <w:rsid w:val="006F0A8F"/>
    <w:rsid w:val="006F2B51"/>
    <w:rsid w:val="006F4910"/>
    <w:rsid w:val="006F4FEC"/>
    <w:rsid w:val="006F5B31"/>
    <w:rsid w:val="006F664D"/>
    <w:rsid w:val="00701FBE"/>
    <w:rsid w:val="007023D3"/>
    <w:rsid w:val="007027D4"/>
    <w:rsid w:val="0070290D"/>
    <w:rsid w:val="00703C22"/>
    <w:rsid w:val="00704F96"/>
    <w:rsid w:val="0071228B"/>
    <w:rsid w:val="0072007E"/>
    <w:rsid w:val="00721FF3"/>
    <w:rsid w:val="007278F2"/>
    <w:rsid w:val="0073045E"/>
    <w:rsid w:val="00733956"/>
    <w:rsid w:val="00733DD7"/>
    <w:rsid w:val="007377E5"/>
    <w:rsid w:val="00741B5B"/>
    <w:rsid w:val="00741D2A"/>
    <w:rsid w:val="00742C3B"/>
    <w:rsid w:val="00745A98"/>
    <w:rsid w:val="007464D5"/>
    <w:rsid w:val="00746B5E"/>
    <w:rsid w:val="00750CF1"/>
    <w:rsid w:val="00750FBB"/>
    <w:rsid w:val="0075194A"/>
    <w:rsid w:val="00752F2D"/>
    <w:rsid w:val="00753A10"/>
    <w:rsid w:val="00754F03"/>
    <w:rsid w:val="00756BBB"/>
    <w:rsid w:val="007628F2"/>
    <w:rsid w:val="00763F09"/>
    <w:rsid w:val="00765C57"/>
    <w:rsid w:val="007716FD"/>
    <w:rsid w:val="00771EC5"/>
    <w:rsid w:val="00772AAA"/>
    <w:rsid w:val="0077310A"/>
    <w:rsid w:val="007747CD"/>
    <w:rsid w:val="00774BC1"/>
    <w:rsid w:val="00780DCE"/>
    <w:rsid w:val="00782E26"/>
    <w:rsid w:val="00783007"/>
    <w:rsid w:val="007840A0"/>
    <w:rsid w:val="00784279"/>
    <w:rsid w:val="0078449E"/>
    <w:rsid w:val="00790857"/>
    <w:rsid w:val="007913EB"/>
    <w:rsid w:val="00792883"/>
    <w:rsid w:val="00794D01"/>
    <w:rsid w:val="00794E2B"/>
    <w:rsid w:val="007975C6"/>
    <w:rsid w:val="007A1502"/>
    <w:rsid w:val="007A2762"/>
    <w:rsid w:val="007A48DE"/>
    <w:rsid w:val="007A6F80"/>
    <w:rsid w:val="007B0988"/>
    <w:rsid w:val="007B10B3"/>
    <w:rsid w:val="007B195E"/>
    <w:rsid w:val="007B31A7"/>
    <w:rsid w:val="007B3399"/>
    <w:rsid w:val="007B4A55"/>
    <w:rsid w:val="007B75F2"/>
    <w:rsid w:val="007C03F1"/>
    <w:rsid w:val="007C2860"/>
    <w:rsid w:val="007C3D5F"/>
    <w:rsid w:val="007C3E87"/>
    <w:rsid w:val="007C7797"/>
    <w:rsid w:val="007D0F1E"/>
    <w:rsid w:val="007D2B01"/>
    <w:rsid w:val="007D3401"/>
    <w:rsid w:val="007D3761"/>
    <w:rsid w:val="007D39C7"/>
    <w:rsid w:val="007D46F0"/>
    <w:rsid w:val="007D6CFA"/>
    <w:rsid w:val="007D79B0"/>
    <w:rsid w:val="007E13F1"/>
    <w:rsid w:val="007E1C71"/>
    <w:rsid w:val="007E6273"/>
    <w:rsid w:val="007F3474"/>
    <w:rsid w:val="007F4877"/>
    <w:rsid w:val="007F6865"/>
    <w:rsid w:val="008005E5"/>
    <w:rsid w:val="008014D5"/>
    <w:rsid w:val="008047A9"/>
    <w:rsid w:val="008047F7"/>
    <w:rsid w:val="008059DB"/>
    <w:rsid w:val="008072C6"/>
    <w:rsid w:val="008149B0"/>
    <w:rsid w:val="00817A1C"/>
    <w:rsid w:val="00821830"/>
    <w:rsid w:val="00821FE4"/>
    <w:rsid w:val="008226F1"/>
    <w:rsid w:val="00822C5F"/>
    <w:rsid w:val="00824727"/>
    <w:rsid w:val="00824CD6"/>
    <w:rsid w:val="008303AA"/>
    <w:rsid w:val="008305D0"/>
    <w:rsid w:val="00832DA4"/>
    <w:rsid w:val="00835BE9"/>
    <w:rsid w:val="0083766A"/>
    <w:rsid w:val="00840788"/>
    <w:rsid w:val="008416E5"/>
    <w:rsid w:val="00842303"/>
    <w:rsid w:val="0084351C"/>
    <w:rsid w:val="00846319"/>
    <w:rsid w:val="00847F23"/>
    <w:rsid w:val="00851AA0"/>
    <w:rsid w:val="0085682A"/>
    <w:rsid w:val="00857B2E"/>
    <w:rsid w:val="00874187"/>
    <w:rsid w:val="00874E47"/>
    <w:rsid w:val="00876B88"/>
    <w:rsid w:val="00877AE9"/>
    <w:rsid w:val="00880C01"/>
    <w:rsid w:val="008829AB"/>
    <w:rsid w:val="00884137"/>
    <w:rsid w:val="008865A9"/>
    <w:rsid w:val="00892550"/>
    <w:rsid w:val="00892C40"/>
    <w:rsid w:val="00893537"/>
    <w:rsid w:val="00893E0E"/>
    <w:rsid w:val="008942A3"/>
    <w:rsid w:val="00894BB2"/>
    <w:rsid w:val="00897810"/>
    <w:rsid w:val="00897A27"/>
    <w:rsid w:val="008A10C6"/>
    <w:rsid w:val="008A1BA8"/>
    <w:rsid w:val="008A2BBA"/>
    <w:rsid w:val="008A3456"/>
    <w:rsid w:val="008A5417"/>
    <w:rsid w:val="008A54EE"/>
    <w:rsid w:val="008A5ACB"/>
    <w:rsid w:val="008A70CC"/>
    <w:rsid w:val="008B121D"/>
    <w:rsid w:val="008B3094"/>
    <w:rsid w:val="008B3619"/>
    <w:rsid w:val="008B5553"/>
    <w:rsid w:val="008B69AE"/>
    <w:rsid w:val="008C4B73"/>
    <w:rsid w:val="008C779F"/>
    <w:rsid w:val="008D237A"/>
    <w:rsid w:val="008D3677"/>
    <w:rsid w:val="008D36B7"/>
    <w:rsid w:val="008D51EB"/>
    <w:rsid w:val="008E2507"/>
    <w:rsid w:val="008E27D8"/>
    <w:rsid w:val="008E444E"/>
    <w:rsid w:val="008E45DA"/>
    <w:rsid w:val="008E606D"/>
    <w:rsid w:val="008F49A4"/>
    <w:rsid w:val="0090102D"/>
    <w:rsid w:val="0090356F"/>
    <w:rsid w:val="009044B4"/>
    <w:rsid w:val="00904DC2"/>
    <w:rsid w:val="009067E9"/>
    <w:rsid w:val="00911C88"/>
    <w:rsid w:val="00914A88"/>
    <w:rsid w:val="0091622C"/>
    <w:rsid w:val="009225C3"/>
    <w:rsid w:val="0092360F"/>
    <w:rsid w:val="00924807"/>
    <w:rsid w:val="00926579"/>
    <w:rsid w:val="00932438"/>
    <w:rsid w:val="009330FA"/>
    <w:rsid w:val="0093378E"/>
    <w:rsid w:val="00933A6E"/>
    <w:rsid w:val="00936DD2"/>
    <w:rsid w:val="00937EAC"/>
    <w:rsid w:val="00940FFA"/>
    <w:rsid w:val="00941737"/>
    <w:rsid w:val="00944B17"/>
    <w:rsid w:val="0094551E"/>
    <w:rsid w:val="00946BFE"/>
    <w:rsid w:val="00946EDF"/>
    <w:rsid w:val="00947AEC"/>
    <w:rsid w:val="00950030"/>
    <w:rsid w:val="009518B4"/>
    <w:rsid w:val="00951CC8"/>
    <w:rsid w:val="009563C0"/>
    <w:rsid w:val="00960736"/>
    <w:rsid w:val="00961B65"/>
    <w:rsid w:val="009639F2"/>
    <w:rsid w:val="00963E7C"/>
    <w:rsid w:val="009646A1"/>
    <w:rsid w:val="0096599E"/>
    <w:rsid w:val="00965EC5"/>
    <w:rsid w:val="0096646D"/>
    <w:rsid w:val="0097004D"/>
    <w:rsid w:val="009716F2"/>
    <w:rsid w:val="00972014"/>
    <w:rsid w:val="00973546"/>
    <w:rsid w:val="00975BE7"/>
    <w:rsid w:val="00977BFB"/>
    <w:rsid w:val="00991BF7"/>
    <w:rsid w:val="009A22D3"/>
    <w:rsid w:val="009A7A79"/>
    <w:rsid w:val="009B0B56"/>
    <w:rsid w:val="009B226D"/>
    <w:rsid w:val="009B3238"/>
    <w:rsid w:val="009B584D"/>
    <w:rsid w:val="009B6ED3"/>
    <w:rsid w:val="009B7397"/>
    <w:rsid w:val="009C064B"/>
    <w:rsid w:val="009C347C"/>
    <w:rsid w:val="009C5C25"/>
    <w:rsid w:val="009C5E73"/>
    <w:rsid w:val="009C6145"/>
    <w:rsid w:val="009D2900"/>
    <w:rsid w:val="009D484D"/>
    <w:rsid w:val="009E04DD"/>
    <w:rsid w:val="009E0FBA"/>
    <w:rsid w:val="009E3B5E"/>
    <w:rsid w:val="009E486C"/>
    <w:rsid w:val="009F2B28"/>
    <w:rsid w:val="009F477B"/>
    <w:rsid w:val="009F771B"/>
    <w:rsid w:val="009F7757"/>
    <w:rsid w:val="009F7F42"/>
    <w:rsid w:val="009F7F7B"/>
    <w:rsid w:val="00A00BD0"/>
    <w:rsid w:val="00A00C4A"/>
    <w:rsid w:val="00A03538"/>
    <w:rsid w:val="00A05023"/>
    <w:rsid w:val="00A05FC8"/>
    <w:rsid w:val="00A0725E"/>
    <w:rsid w:val="00A13AAC"/>
    <w:rsid w:val="00A15ACE"/>
    <w:rsid w:val="00A1668C"/>
    <w:rsid w:val="00A26251"/>
    <w:rsid w:val="00A27702"/>
    <w:rsid w:val="00A33BB5"/>
    <w:rsid w:val="00A33EF4"/>
    <w:rsid w:val="00A34C20"/>
    <w:rsid w:val="00A3569C"/>
    <w:rsid w:val="00A3775D"/>
    <w:rsid w:val="00A4014B"/>
    <w:rsid w:val="00A435BF"/>
    <w:rsid w:val="00A43823"/>
    <w:rsid w:val="00A46EA7"/>
    <w:rsid w:val="00A507B9"/>
    <w:rsid w:val="00A5247E"/>
    <w:rsid w:val="00A534BB"/>
    <w:rsid w:val="00A53C4E"/>
    <w:rsid w:val="00A56211"/>
    <w:rsid w:val="00A603F3"/>
    <w:rsid w:val="00A6207F"/>
    <w:rsid w:val="00A64710"/>
    <w:rsid w:val="00A65A85"/>
    <w:rsid w:val="00A71C0C"/>
    <w:rsid w:val="00A730B1"/>
    <w:rsid w:val="00A876EA"/>
    <w:rsid w:val="00A96DB6"/>
    <w:rsid w:val="00AA0500"/>
    <w:rsid w:val="00AA4465"/>
    <w:rsid w:val="00AA63D9"/>
    <w:rsid w:val="00AA7A51"/>
    <w:rsid w:val="00AB5464"/>
    <w:rsid w:val="00AB5498"/>
    <w:rsid w:val="00AB6200"/>
    <w:rsid w:val="00AB6D57"/>
    <w:rsid w:val="00AB7FF7"/>
    <w:rsid w:val="00AC0459"/>
    <w:rsid w:val="00AC0B3B"/>
    <w:rsid w:val="00AC0E54"/>
    <w:rsid w:val="00AC122E"/>
    <w:rsid w:val="00AC17C2"/>
    <w:rsid w:val="00AC71C5"/>
    <w:rsid w:val="00AD25EF"/>
    <w:rsid w:val="00AD5FAE"/>
    <w:rsid w:val="00AE2ABA"/>
    <w:rsid w:val="00AE4122"/>
    <w:rsid w:val="00AE5EBC"/>
    <w:rsid w:val="00AF1F89"/>
    <w:rsid w:val="00AF2515"/>
    <w:rsid w:val="00AF500C"/>
    <w:rsid w:val="00B00763"/>
    <w:rsid w:val="00B01F57"/>
    <w:rsid w:val="00B048D7"/>
    <w:rsid w:val="00B064BD"/>
    <w:rsid w:val="00B069C3"/>
    <w:rsid w:val="00B13D7B"/>
    <w:rsid w:val="00B14A10"/>
    <w:rsid w:val="00B14EDE"/>
    <w:rsid w:val="00B15FCF"/>
    <w:rsid w:val="00B16DC8"/>
    <w:rsid w:val="00B16F6D"/>
    <w:rsid w:val="00B207E5"/>
    <w:rsid w:val="00B21C9B"/>
    <w:rsid w:val="00B233D2"/>
    <w:rsid w:val="00B23721"/>
    <w:rsid w:val="00B25CE4"/>
    <w:rsid w:val="00B30339"/>
    <w:rsid w:val="00B3089C"/>
    <w:rsid w:val="00B30FE5"/>
    <w:rsid w:val="00B3290F"/>
    <w:rsid w:val="00B32BCF"/>
    <w:rsid w:val="00B33735"/>
    <w:rsid w:val="00B33BFB"/>
    <w:rsid w:val="00B35E74"/>
    <w:rsid w:val="00B40427"/>
    <w:rsid w:val="00B4067C"/>
    <w:rsid w:val="00B4240C"/>
    <w:rsid w:val="00B46467"/>
    <w:rsid w:val="00B51C0F"/>
    <w:rsid w:val="00B53397"/>
    <w:rsid w:val="00B540D6"/>
    <w:rsid w:val="00B54627"/>
    <w:rsid w:val="00B55DC4"/>
    <w:rsid w:val="00B60814"/>
    <w:rsid w:val="00B7145E"/>
    <w:rsid w:val="00B72466"/>
    <w:rsid w:val="00B72D2D"/>
    <w:rsid w:val="00B7424C"/>
    <w:rsid w:val="00B75DB1"/>
    <w:rsid w:val="00B832B5"/>
    <w:rsid w:val="00B83361"/>
    <w:rsid w:val="00B853C1"/>
    <w:rsid w:val="00B8598F"/>
    <w:rsid w:val="00B90863"/>
    <w:rsid w:val="00B92606"/>
    <w:rsid w:val="00B9384B"/>
    <w:rsid w:val="00B970DA"/>
    <w:rsid w:val="00BA0F67"/>
    <w:rsid w:val="00BA25E7"/>
    <w:rsid w:val="00BA3DCC"/>
    <w:rsid w:val="00BB177E"/>
    <w:rsid w:val="00BB197D"/>
    <w:rsid w:val="00BB7092"/>
    <w:rsid w:val="00BB71D5"/>
    <w:rsid w:val="00BC033A"/>
    <w:rsid w:val="00BC2BC3"/>
    <w:rsid w:val="00BC2E7F"/>
    <w:rsid w:val="00BC79C2"/>
    <w:rsid w:val="00BD0CA6"/>
    <w:rsid w:val="00BD225A"/>
    <w:rsid w:val="00BD45B4"/>
    <w:rsid w:val="00BD675E"/>
    <w:rsid w:val="00BD7024"/>
    <w:rsid w:val="00BE4920"/>
    <w:rsid w:val="00BE541A"/>
    <w:rsid w:val="00BE64A6"/>
    <w:rsid w:val="00BF1FF0"/>
    <w:rsid w:val="00BF30B7"/>
    <w:rsid w:val="00BF720B"/>
    <w:rsid w:val="00BF7A80"/>
    <w:rsid w:val="00C00439"/>
    <w:rsid w:val="00C004AE"/>
    <w:rsid w:val="00C018E9"/>
    <w:rsid w:val="00C01981"/>
    <w:rsid w:val="00C05889"/>
    <w:rsid w:val="00C10CD2"/>
    <w:rsid w:val="00C135A2"/>
    <w:rsid w:val="00C13960"/>
    <w:rsid w:val="00C15700"/>
    <w:rsid w:val="00C217E0"/>
    <w:rsid w:val="00C2222A"/>
    <w:rsid w:val="00C23901"/>
    <w:rsid w:val="00C24F1E"/>
    <w:rsid w:val="00C25E35"/>
    <w:rsid w:val="00C3000A"/>
    <w:rsid w:val="00C326EF"/>
    <w:rsid w:val="00C328D0"/>
    <w:rsid w:val="00C3377C"/>
    <w:rsid w:val="00C4064B"/>
    <w:rsid w:val="00C4083B"/>
    <w:rsid w:val="00C417EC"/>
    <w:rsid w:val="00C461DB"/>
    <w:rsid w:val="00C51A27"/>
    <w:rsid w:val="00C51B93"/>
    <w:rsid w:val="00C523DE"/>
    <w:rsid w:val="00C53E6F"/>
    <w:rsid w:val="00C60818"/>
    <w:rsid w:val="00C62110"/>
    <w:rsid w:val="00C639DB"/>
    <w:rsid w:val="00C65A80"/>
    <w:rsid w:val="00C66BB9"/>
    <w:rsid w:val="00C67DCA"/>
    <w:rsid w:val="00C72046"/>
    <w:rsid w:val="00C76AC8"/>
    <w:rsid w:val="00C808CC"/>
    <w:rsid w:val="00C80C03"/>
    <w:rsid w:val="00C83927"/>
    <w:rsid w:val="00C841BB"/>
    <w:rsid w:val="00C853C7"/>
    <w:rsid w:val="00C86A06"/>
    <w:rsid w:val="00C907C6"/>
    <w:rsid w:val="00C90AC2"/>
    <w:rsid w:val="00C91B62"/>
    <w:rsid w:val="00C91D62"/>
    <w:rsid w:val="00C91EB0"/>
    <w:rsid w:val="00C91FFB"/>
    <w:rsid w:val="00C94262"/>
    <w:rsid w:val="00CA057D"/>
    <w:rsid w:val="00CA0AE3"/>
    <w:rsid w:val="00CA121F"/>
    <w:rsid w:val="00CA392B"/>
    <w:rsid w:val="00CA46D4"/>
    <w:rsid w:val="00CA4BD3"/>
    <w:rsid w:val="00CA524B"/>
    <w:rsid w:val="00CA589C"/>
    <w:rsid w:val="00CB0709"/>
    <w:rsid w:val="00CB5C7A"/>
    <w:rsid w:val="00CB6685"/>
    <w:rsid w:val="00CC2D0C"/>
    <w:rsid w:val="00CC3E6F"/>
    <w:rsid w:val="00CC51BC"/>
    <w:rsid w:val="00CD1C87"/>
    <w:rsid w:val="00CD5CB4"/>
    <w:rsid w:val="00CD6270"/>
    <w:rsid w:val="00CE3F16"/>
    <w:rsid w:val="00CE6A7F"/>
    <w:rsid w:val="00CF0065"/>
    <w:rsid w:val="00CF4901"/>
    <w:rsid w:val="00CF51C9"/>
    <w:rsid w:val="00D00663"/>
    <w:rsid w:val="00D02AF3"/>
    <w:rsid w:val="00D051A9"/>
    <w:rsid w:val="00D06F2F"/>
    <w:rsid w:val="00D1543D"/>
    <w:rsid w:val="00D3110E"/>
    <w:rsid w:val="00D31649"/>
    <w:rsid w:val="00D33E63"/>
    <w:rsid w:val="00D46009"/>
    <w:rsid w:val="00D47AA9"/>
    <w:rsid w:val="00D6476C"/>
    <w:rsid w:val="00D66AF0"/>
    <w:rsid w:val="00D71166"/>
    <w:rsid w:val="00D73273"/>
    <w:rsid w:val="00D757D1"/>
    <w:rsid w:val="00D819E6"/>
    <w:rsid w:val="00D848D8"/>
    <w:rsid w:val="00D8585C"/>
    <w:rsid w:val="00D94810"/>
    <w:rsid w:val="00D94A9A"/>
    <w:rsid w:val="00DA196A"/>
    <w:rsid w:val="00DA2652"/>
    <w:rsid w:val="00DA734B"/>
    <w:rsid w:val="00DB19F9"/>
    <w:rsid w:val="00DB6511"/>
    <w:rsid w:val="00DB6868"/>
    <w:rsid w:val="00DB78C2"/>
    <w:rsid w:val="00DC0747"/>
    <w:rsid w:val="00DC30AD"/>
    <w:rsid w:val="00DC40DD"/>
    <w:rsid w:val="00DC4364"/>
    <w:rsid w:val="00DC4666"/>
    <w:rsid w:val="00DD2CC5"/>
    <w:rsid w:val="00DD30BA"/>
    <w:rsid w:val="00DD5FCD"/>
    <w:rsid w:val="00DD73D8"/>
    <w:rsid w:val="00DE3B0F"/>
    <w:rsid w:val="00DE4E13"/>
    <w:rsid w:val="00DE5149"/>
    <w:rsid w:val="00DE6740"/>
    <w:rsid w:val="00DF0C16"/>
    <w:rsid w:val="00DF27C2"/>
    <w:rsid w:val="00DF60CA"/>
    <w:rsid w:val="00DF7690"/>
    <w:rsid w:val="00DF78F2"/>
    <w:rsid w:val="00E00395"/>
    <w:rsid w:val="00E0104C"/>
    <w:rsid w:val="00E019B7"/>
    <w:rsid w:val="00E0496B"/>
    <w:rsid w:val="00E049B5"/>
    <w:rsid w:val="00E05721"/>
    <w:rsid w:val="00E1486A"/>
    <w:rsid w:val="00E15B39"/>
    <w:rsid w:val="00E16FEF"/>
    <w:rsid w:val="00E25086"/>
    <w:rsid w:val="00E25AE9"/>
    <w:rsid w:val="00E2722F"/>
    <w:rsid w:val="00E275E3"/>
    <w:rsid w:val="00E31C9E"/>
    <w:rsid w:val="00E322A8"/>
    <w:rsid w:val="00E32A3F"/>
    <w:rsid w:val="00E37BB0"/>
    <w:rsid w:val="00E40CDF"/>
    <w:rsid w:val="00E42960"/>
    <w:rsid w:val="00E42BA9"/>
    <w:rsid w:val="00E4355B"/>
    <w:rsid w:val="00E43E50"/>
    <w:rsid w:val="00E443ED"/>
    <w:rsid w:val="00E445BF"/>
    <w:rsid w:val="00E47B05"/>
    <w:rsid w:val="00E47D13"/>
    <w:rsid w:val="00E511A2"/>
    <w:rsid w:val="00E547B1"/>
    <w:rsid w:val="00E55A75"/>
    <w:rsid w:val="00E575B3"/>
    <w:rsid w:val="00E6248E"/>
    <w:rsid w:val="00E638C3"/>
    <w:rsid w:val="00E709AC"/>
    <w:rsid w:val="00E70B26"/>
    <w:rsid w:val="00E72A24"/>
    <w:rsid w:val="00E74AA5"/>
    <w:rsid w:val="00E80BD1"/>
    <w:rsid w:val="00E846DC"/>
    <w:rsid w:val="00E869C4"/>
    <w:rsid w:val="00E926BE"/>
    <w:rsid w:val="00E92778"/>
    <w:rsid w:val="00E939CB"/>
    <w:rsid w:val="00E94B52"/>
    <w:rsid w:val="00E9619A"/>
    <w:rsid w:val="00E9666A"/>
    <w:rsid w:val="00EA1A3D"/>
    <w:rsid w:val="00EA463B"/>
    <w:rsid w:val="00EA6BFF"/>
    <w:rsid w:val="00EB276C"/>
    <w:rsid w:val="00EB467E"/>
    <w:rsid w:val="00EB58A0"/>
    <w:rsid w:val="00EB6F59"/>
    <w:rsid w:val="00EB7AE5"/>
    <w:rsid w:val="00EC0052"/>
    <w:rsid w:val="00EC02D9"/>
    <w:rsid w:val="00EC207E"/>
    <w:rsid w:val="00EC5380"/>
    <w:rsid w:val="00EC5407"/>
    <w:rsid w:val="00ED2008"/>
    <w:rsid w:val="00ED3E0C"/>
    <w:rsid w:val="00ED4DFA"/>
    <w:rsid w:val="00EE2D0E"/>
    <w:rsid w:val="00EE4942"/>
    <w:rsid w:val="00EE4AAA"/>
    <w:rsid w:val="00EE6C5E"/>
    <w:rsid w:val="00EF2444"/>
    <w:rsid w:val="00EF2B33"/>
    <w:rsid w:val="00EF319A"/>
    <w:rsid w:val="00EF48BD"/>
    <w:rsid w:val="00EF56BB"/>
    <w:rsid w:val="00EF5DD6"/>
    <w:rsid w:val="00EF61F9"/>
    <w:rsid w:val="00EF6EA9"/>
    <w:rsid w:val="00EF76E7"/>
    <w:rsid w:val="00EF7EA5"/>
    <w:rsid w:val="00F01D1A"/>
    <w:rsid w:val="00F02C2B"/>
    <w:rsid w:val="00F03288"/>
    <w:rsid w:val="00F05DE8"/>
    <w:rsid w:val="00F05FC0"/>
    <w:rsid w:val="00F14593"/>
    <w:rsid w:val="00F21B41"/>
    <w:rsid w:val="00F21DE3"/>
    <w:rsid w:val="00F231B2"/>
    <w:rsid w:val="00F236A9"/>
    <w:rsid w:val="00F23A47"/>
    <w:rsid w:val="00F26F06"/>
    <w:rsid w:val="00F337B2"/>
    <w:rsid w:val="00F33814"/>
    <w:rsid w:val="00F35C54"/>
    <w:rsid w:val="00F4349F"/>
    <w:rsid w:val="00F465AF"/>
    <w:rsid w:val="00F46C95"/>
    <w:rsid w:val="00F5046C"/>
    <w:rsid w:val="00F557CF"/>
    <w:rsid w:val="00F56A4C"/>
    <w:rsid w:val="00F644E3"/>
    <w:rsid w:val="00F73867"/>
    <w:rsid w:val="00F74AE4"/>
    <w:rsid w:val="00F754B4"/>
    <w:rsid w:val="00F75576"/>
    <w:rsid w:val="00F75882"/>
    <w:rsid w:val="00F769AA"/>
    <w:rsid w:val="00F76C7E"/>
    <w:rsid w:val="00F850E3"/>
    <w:rsid w:val="00F86A98"/>
    <w:rsid w:val="00F879BC"/>
    <w:rsid w:val="00F91DFF"/>
    <w:rsid w:val="00F951E0"/>
    <w:rsid w:val="00FA09FC"/>
    <w:rsid w:val="00FB12C8"/>
    <w:rsid w:val="00FB2386"/>
    <w:rsid w:val="00FB27E8"/>
    <w:rsid w:val="00FB3FE8"/>
    <w:rsid w:val="00FC31C7"/>
    <w:rsid w:val="00FC5864"/>
    <w:rsid w:val="00FC6759"/>
    <w:rsid w:val="00FC7C3D"/>
    <w:rsid w:val="00FD0B0D"/>
    <w:rsid w:val="00FD0E20"/>
    <w:rsid w:val="00FD0E81"/>
    <w:rsid w:val="00FD3724"/>
    <w:rsid w:val="00FD405C"/>
    <w:rsid w:val="00FD4B45"/>
    <w:rsid w:val="00FD6B71"/>
    <w:rsid w:val="00FE0101"/>
    <w:rsid w:val="00FE022C"/>
    <w:rsid w:val="00FE3869"/>
    <w:rsid w:val="00FE41EC"/>
    <w:rsid w:val="00FE5ED2"/>
    <w:rsid w:val="00FE65E7"/>
    <w:rsid w:val="00FF0459"/>
    <w:rsid w:val="00FF565E"/>
    <w:rsid w:val="00FF60AC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F9DA"/>
  <w15:docId w15:val="{52D327E1-1B5A-484A-B9C2-B763C0F3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DC30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0A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0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0B7E402BA654E08E571A668681AB4EAC266D11B29E68A22ED1E9FD681B807F3032C5220ECAE6C051A212432FED46C6F41DCD2FE8363A8ECpDQ" TargetMode="External"/><Relationship Id="rId13" Type="http://schemas.openxmlformats.org/officeDocument/2006/relationships/hyperlink" Target="consultantplus://offline/ref=10A24B6A381157B887A1876A8F9986D18733C53E4C4D18D2678D5F97186907D03E078B77AD044ED4A1A5236187D7D4EF704E23FE19A17961HCn4I" TargetMode="External"/><Relationship Id="rId18" Type="http://schemas.openxmlformats.org/officeDocument/2006/relationships/hyperlink" Target="consultantplus://offline/ref=2E11E0AF9A558CE7C578ED4A2913687FA97C6F4E6F49233E80D7805365B0464714FB36311F7038047D27A7DF1563B96B2CC5F17F76A01800FAc6Q" TargetMode="External"/><Relationship Id="rId26" Type="http://schemas.openxmlformats.org/officeDocument/2006/relationships/hyperlink" Target="consultantplus://offline/ref=5A0FA991E9631AA821BCCD2715FE7DD1609E1603EC1FBDF4D9AE80415D943291A6007BFA743930A8921DCC490A1E22E72153A4F545A903EDpE04O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920DC02FF44C31895BEB4D2E7996FBF897D835E02293CE1C3400D990F65379A0A2112B43E651882B87C3FFEABD7BFF795278A209AE5An0N" TargetMode="External"/><Relationship Id="rId34" Type="http://schemas.openxmlformats.org/officeDocument/2006/relationships/hyperlink" Target="consultantplus://offline/ref=26DC2DDECD30723EDEFA6280EC20D2CD2ADBD66086F7AADD3BB15869848A49B7ABA732516D44326738877C328F9D9A98E32E7F485ADE279BR6ED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D1D0848DBD8F446D7B12AB5E7624C86261B174C777F46E053E3FF3909B7C5F84852B624BAB5ECF4EEFD3429C176298B8C71D1B2222BAE4bEl4K" TargetMode="External"/><Relationship Id="rId17" Type="http://schemas.openxmlformats.org/officeDocument/2006/relationships/hyperlink" Target="consultantplus://offline/ref=DB84CA81CB481474999ECE66A20CE996FB4F30484F4154CC015C8844658BC3710856185DAC1328D895D080E9E343161675C8178BL2e8M" TargetMode="External"/><Relationship Id="rId25" Type="http://schemas.openxmlformats.org/officeDocument/2006/relationships/hyperlink" Target="consultantplus://offline/ref=646AAA5C44CCE8C46BB1D0CD0565795341804064AF63DAB91906D11E33D03031DBB18D8BAC0885D07BBF7C1C1BE0ABC4ABE833582EA2E3C0T9c6O" TargetMode="External"/><Relationship Id="rId33" Type="http://schemas.openxmlformats.org/officeDocument/2006/relationships/hyperlink" Target="consultantplus://offline/ref=67F11496B8C05975B87B8FA8854E587BEC9C792D998D0ECE99D54EAF5328321F0CE284685A0E1E439F3C3644D99E2DB497242F5F8ADB26EFy3D3R" TargetMode="External"/><Relationship Id="rId38" Type="http://schemas.openxmlformats.org/officeDocument/2006/relationships/hyperlink" Target="consultantplus://offline/ref=78B2FC95B841D447EC8CBD0985577072D99E617E37C157FDF1C31CC26A3E4B240C02641720B88B7313E0364ACD4E3027E77C7Cv50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5AC538AC9B7481B0323AD00DFB8F8B8D9A81364E30CDE7A0F6B1405453B22BE900D727FD0D27DC7F4E82B6262903C862C88E27C1JCY6M" TargetMode="External"/><Relationship Id="rId20" Type="http://schemas.openxmlformats.org/officeDocument/2006/relationships/hyperlink" Target="consultantplus://offline/ref=661F88C138A1AAA48A27BA1C11D5FC59BF1F70FFF20853507FCA567E9AE9F8CD801B744EC82A9157AF2B19DD8F661FBC97DCDC71C6C7CA650En6M" TargetMode="External"/><Relationship Id="rId29" Type="http://schemas.openxmlformats.org/officeDocument/2006/relationships/hyperlink" Target="consultantplus://offline/ref=D1801E02664D1436F576482B02899A82138F9E08FCCB076BBAC215E0FAFC51B33244D7A553FAB0ED1A932724542F4F3227E4C965kD3FO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BBD60C87C3D5BD49073C581E42F8A806AD4EBF6CB3790B3038DB6491BA112F39A251109C2A3F8BF4B443483F96C152F4F07C0361D667076I4M" TargetMode="External"/><Relationship Id="rId24" Type="http://schemas.openxmlformats.org/officeDocument/2006/relationships/hyperlink" Target="consultantplus://offline/ref=3024C0C096CEB0D97F31C1FFE424CDCC91CF8AB9465450394679DCB36B386724BE2F44BF201C4EF71460A45503B0059ADD3A0F9E22FFA92Ds3H9M" TargetMode="External"/><Relationship Id="rId32" Type="http://schemas.openxmlformats.org/officeDocument/2006/relationships/hyperlink" Target="consultantplus://offline/ref=83258DF057A88FCE67F2E3AA91DF18F51DD06F520CE1D5C6F378159439085944052171EA9B1942EDB10BF430F4204CC2F6C5379FE7yCQ" TargetMode="External"/><Relationship Id="rId37" Type="http://schemas.openxmlformats.org/officeDocument/2006/relationships/hyperlink" Target="consultantplus://offline/ref=CFEDDC905E1A618FFC67FD2BE0DF0BA527ECD9DB9C5D4EECEC758691021EB67FBE00B49BF271A927B87A4DDF32045131E0B22DFA7F15EE2572w6K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CE86429C76D0E82957C59D2874558D316465FB29F419CE7FFA9A9FE1339C2B96B2895D0C503609F6A51AD8B819726EAAA3FC8196s9eCM" TargetMode="External"/><Relationship Id="rId23" Type="http://schemas.openxmlformats.org/officeDocument/2006/relationships/hyperlink" Target="consultantplus://offline/ref=5576F2EE7E4899933D433B6C80DCA965E9277EA973A40AE5E1B0EC4E1D258D9BD2F6C26C7AD2C386D7BCA7A3687D4B830EF8BB1AD115C143Q2H5M" TargetMode="External"/><Relationship Id="rId28" Type="http://schemas.openxmlformats.org/officeDocument/2006/relationships/hyperlink" Target="consultantplus://offline/ref=4B1501B682B6C765B6AF6091098522BECB702FB29BDDC30F255A34ABD1D3484EB30771D19D8B0BAE394AF746E17C64CC2FFBB1862AA6ABFDN536O" TargetMode="External"/><Relationship Id="rId36" Type="http://schemas.openxmlformats.org/officeDocument/2006/relationships/hyperlink" Target="consultantplus://offline/ref=DB110F1094A551BE6875C73CF65ABE417060DCB531636E2CFBB92CBD64C122C1BE748DD96EA1DE71E05DBCCB138D2367B291800Ai6sCK" TargetMode="External"/><Relationship Id="rId10" Type="http://schemas.openxmlformats.org/officeDocument/2006/relationships/hyperlink" Target="consultantplus://offline/ref=001739561ACC65F3A48EDC20A1859123BB3840A56DEC1CE7DE10865C3FFB2DE7EDC767DBDCAA807E0557A8FC0795BEF533E970DE1C7133DEn6z1M" TargetMode="External"/><Relationship Id="rId19" Type="http://schemas.openxmlformats.org/officeDocument/2006/relationships/hyperlink" Target="consultantplus://offline/ref=4D68E321C6ECA22111C0F9758D229CD6B80ACF89755B5299C6F32F8DD12F99766EBD9AE96AEA84DA292566D7E7433F77219BAC07D4F6i2cDQ" TargetMode="External"/><Relationship Id="rId31" Type="http://schemas.openxmlformats.org/officeDocument/2006/relationships/hyperlink" Target="consultantplus://offline/ref=28FBBB4902683B50C1D671EEBE8514523CEA7BE64F44DAC5A10AEC3C2AA110DD55DCD7797D9266FE26A364FCD62FEFD1257F4D864DkAx0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D30BFA9EA83F66C044C02B12FBCA73C0B3CF1EE3AE10FDFCCE27D8A7C0012091C87072877431ADF416A1A0B04A1BCF9E3EFC900E71D25l8p6Q" TargetMode="External"/><Relationship Id="rId14" Type="http://schemas.openxmlformats.org/officeDocument/2006/relationships/hyperlink" Target="consultantplus://offline/ref=7A0A2227F5135567EACBAECE4509856E3F219B6A75CB1DE77D298FF94D7C44A95770C55645F78808148A3476292975D8D18DE3EAF19F93B7a0n4I" TargetMode="External"/><Relationship Id="rId22" Type="http://schemas.openxmlformats.org/officeDocument/2006/relationships/hyperlink" Target="consultantplus://offline/ref=E076F15305CCB6B4DC9E90D7F056CADE382742DADCEE1727E4A52AD83678A78D66A1A97A6B0946B6D49A8487F906A35C5CBB8579B3X7oCN" TargetMode="External"/><Relationship Id="rId27" Type="http://schemas.openxmlformats.org/officeDocument/2006/relationships/hyperlink" Target="consultantplus://offline/ref=B418A0C438C37C87CF5EE0E0F2CF4CE8130C4BC572A5E87C89C8F89DCC0143CA40E9B32A679074A4B5D1C3E1B5702A67D2B72C15FDQ10EO" TargetMode="External"/><Relationship Id="rId30" Type="http://schemas.openxmlformats.org/officeDocument/2006/relationships/hyperlink" Target="consultantplus://offline/ref=00822B91F61BE955EBA7D29B647AE892F30038BF2D4B7B687CB94BB4F6F478E0622AA882648BA8847FF325725A581BDB2A2ABA15584FFF99593EO" TargetMode="External"/><Relationship Id="rId35" Type="http://schemas.openxmlformats.org/officeDocument/2006/relationships/hyperlink" Target="consultantplus://offline/ref=81BA4F6B1F1EE5173BE88BCE098F229CC1B3C1098DB4399F14228DAAC9191297DF5116D709CFA08E7DFCA1347B2A008981E1FC38C0E3A77Et7yA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1578-5C92-4A93-9AC4-1A3B539D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2</cp:revision>
  <dcterms:created xsi:type="dcterms:W3CDTF">2022-04-15T04:01:00Z</dcterms:created>
  <dcterms:modified xsi:type="dcterms:W3CDTF">2022-04-15T04:01:00Z</dcterms:modified>
</cp:coreProperties>
</file>