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668BA6A2" w:rsidR="00B00097" w:rsidRPr="00D45C1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45C13">
        <w:rPr>
          <w:rFonts w:ascii="Arial" w:hAnsi="Arial" w:cs="Arial"/>
          <w:b/>
          <w:color w:val="FF0000"/>
          <w:sz w:val="32"/>
          <w:szCs w:val="32"/>
        </w:rPr>
        <w:t>САМЫЕ ВАЖНЫЕ ИЗМЕНЕНИЯ В РАБОТЕ БУХГАЛТЕРА</w:t>
      </w:r>
    </w:p>
    <w:p w14:paraId="32BAC58C" w14:textId="4A9F4086" w:rsidR="00B00097" w:rsidRPr="00D45C1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D45C13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D45C13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5157BA" w:rsidRPr="00D45C13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D45C13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D45C13">
        <w:rPr>
          <w:rFonts w:ascii="Arial" w:hAnsi="Arial" w:cs="Arial"/>
          <w:color w:val="800080"/>
          <w:sz w:val="32"/>
          <w:szCs w:val="32"/>
        </w:rPr>
        <w:t>(</w:t>
      </w:r>
      <w:r w:rsidR="005157BA" w:rsidRPr="00D45C13">
        <w:rPr>
          <w:rFonts w:ascii="Arial" w:hAnsi="Arial" w:cs="Arial"/>
          <w:color w:val="800080"/>
          <w:sz w:val="32"/>
          <w:szCs w:val="32"/>
        </w:rPr>
        <w:t>апрел</w:t>
      </w:r>
      <w:r w:rsidR="00A3653A" w:rsidRPr="00D45C13">
        <w:rPr>
          <w:rFonts w:ascii="Arial" w:hAnsi="Arial" w:cs="Arial"/>
          <w:color w:val="800080"/>
          <w:sz w:val="32"/>
          <w:szCs w:val="32"/>
        </w:rPr>
        <w:t>ь</w:t>
      </w:r>
      <w:r w:rsidR="00BF707F" w:rsidRPr="00D45C13">
        <w:rPr>
          <w:rFonts w:ascii="Arial" w:hAnsi="Arial" w:cs="Arial"/>
          <w:color w:val="800080"/>
          <w:sz w:val="32"/>
          <w:szCs w:val="32"/>
        </w:rPr>
        <w:t xml:space="preserve"> – </w:t>
      </w:r>
      <w:r w:rsidR="005157BA" w:rsidRPr="00D45C13">
        <w:rPr>
          <w:rFonts w:ascii="Arial" w:hAnsi="Arial" w:cs="Arial"/>
          <w:color w:val="800080"/>
          <w:sz w:val="32"/>
          <w:szCs w:val="32"/>
        </w:rPr>
        <w:t xml:space="preserve">июнь </w:t>
      </w:r>
      <w:r w:rsidRPr="00D45C13">
        <w:rPr>
          <w:rFonts w:ascii="Arial" w:hAnsi="Arial" w:cs="Arial"/>
          <w:color w:val="800080"/>
          <w:sz w:val="32"/>
          <w:szCs w:val="32"/>
        </w:rPr>
        <w:t>202</w:t>
      </w:r>
      <w:r w:rsidR="00131C7C" w:rsidRPr="00D45C13">
        <w:rPr>
          <w:rFonts w:ascii="Arial" w:hAnsi="Arial" w:cs="Arial"/>
          <w:color w:val="800080"/>
          <w:sz w:val="32"/>
          <w:szCs w:val="32"/>
        </w:rPr>
        <w:t xml:space="preserve">4 </w:t>
      </w:r>
      <w:r w:rsidRPr="00D45C13">
        <w:rPr>
          <w:rFonts w:ascii="Arial" w:hAnsi="Arial" w:cs="Arial"/>
          <w:color w:val="800080"/>
          <w:sz w:val="32"/>
          <w:szCs w:val="32"/>
        </w:rPr>
        <w:t>г.)</w:t>
      </w:r>
    </w:p>
    <w:p w14:paraId="6DD83D90" w14:textId="77777777" w:rsidR="00B7552B" w:rsidRPr="00FC62A8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FC62A8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FC62A8" w:rsidRDefault="00B00097" w:rsidP="00BF70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FC62A8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5508F1" w14:textId="77777777" w:rsidR="00D45C13" w:rsidRDefault="00B00097" w:rsidP="003178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 xml:space="preserve">Отражение в материалах </w:t>
            </w:r>
          </w:p>
          <w:p w14:paraId="66BA2BA2" w14:textId="7044AA0A" w:rsidR="00B00097" w:rsidRPr="00FC62A8" w:rsidRDefault="00B00097" w:rsidP="003178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Ко</w:t>
            </w:r>
            <w:r w:rsidR="00D45C13">
              <w:rPr>
                <w:rFonts w:ascii="Arial" w:hAnsi="Arial" w:cs="Arial"/>
                <w:b/>
                <w:color w:val="FF6600"/>
                <w:sz w:val="20"/>
                <w:szCs w:val="20"/>
              </w:rPr>
              <w:t>н</w:t>
            </w:r>
            <w:r w:rsidR="00D45C13">
              <w:rPr>
                <w:rFonts w:ascii="Arial" w:hAnsi="Arial" w:cs="Arial"/>
                <w:b/>
                <w:color w:val="FF6600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сультантПлюс</w:t>
            </w:r>
          </w:p>
        </w:tc>
      </w:tr>
      <w:tr w:rsidR="00A408BD" w:rsidRPr="00FC62A8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7F882D35" w:rsidR="00A408BD" w:rsidRPr="00FC62A8" w:rsidRDefault="00F16D39" w:rsidP="00BF70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</w:t>
            </w:r>
            <w:r w:rsidR="00C10F43"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С</w:t>
            </w:r>
          </w:p>
        </w:tc>
      </w:tr>
      <w:tr w:rsidR="00651C44" w:rsidRPr="00FC62A8" w14:paraId="032DBB01" w14:textId="77777777" w:rsidTr="00BF707F">
        <w:trPr>
          <w:trHeight w:val="544"/>
        </w:trPr>
        <w:tc>
          <w:tcPr>
            <w:tcW w:w="2376" w:type="dxa"/>
            <w:shd w:val="clear" w:color="auto" w:fill="auto"/>
          </w:tcPr>
          <w:p w14:paraId="318DAC46" w14:textId="159A1490" w:rsidR="00651C44" w:rsidRPr="00FC62A8" w:rsidRDefault="00651C44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Восстановление НДС</w:t>
            </w:r>
          </w:p>
        </w:tc>
        <w:tc>
          <w:tcPr>
            <w:tcW w:w="4678" w:type="dxa"/>
            <w:shd w:val="clear" w:color="auto" w:fill="auto"/>
          </w:tcPr>
          <w:p w14:paraId="2316CC74" w14:textId="36FDCEEA" w:rsidR="00651C44" w:rsidRPr="00FC62A8" w:rsidRDefault="00651C44" w:rsidP="00BF707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На практике бывают ситуации, когда продавец отгружает товар в одном налоговом периоде, а покупатель принимает его к </w:t>
            </w:r>
            <w:r w:rsidR="00707075">
              <w:rPr>
                <w:rFonts w:ascii="Arial" w:hAnsi="Arial" w:cs="Arial"/>
                <w:sz w:val="20"/>
                <w:szCs w:val="20"/>
              </w:rPr>
              <w:t>у</w:t>
            </w:r>
            <w:r w:rsidRPr="00FC62A8">
              <w:rPr>
                <w:rFonts w:ascii="Arial" w:hAnsi="Arial" w:cs="Arial"/>
                <w:sz w:val="20"/>
                <w:szCs w:val="20"/>
              </w:rPr>
              <w:t>чету уже в другом периоде</w:t>
            </w:r>
            <w:r w:rsidR="000909DE" w:rsidRPr="00FC62A8">
              <w:rPr>
                <w:rFonts w:ascii="Arial" w:hAnsi="Arial" w:cs="Arial"/>
                <w:sz w:val="20"/>
                <w:szCs w:val="20"/>
              </w:rPr>
              <w:t>. ФНС разъяснила, что в такой ситуа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0909DE" w:rsidRPr="00FC62A8">
              <w:rPr>
                <w:rFonts w:ascii="Arial" w:hAnsi="Arial" w:cs="Arial"/>
                <w:sz w:val="20"/>
                <w:szCs w:val="20"/>
              </w:rPr>
              <w:t>ции покупатель обязан восстановить НДС, ра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0909DE" w:rsidRPr="00FC62A8">
              <w:rPr>
                <w:rFonts w:ascii="Arial" w:hAnsi="Arial" w:cs="Arial"/>
                <w:sz w:val="20"/>
                <w:szCs w:val="20"/>
              </w:rPr>
              <w:t>нее принятый к вычету с аванса, в периоде принятия товаров на учет. Привязки к периоду отгрузки тут нет</w:t>
            </w:r>
          </w:p>
        </w:tc>
        <w:tc>
          <w:tcPr>
            <w:tcW w:w="3431" w:type="dxa"/>
            <w:shd w:val="clear" w:color="auto" w:fill="auto"/>
          </w:tcPr>
          <w:p w14:paraId="26EA0602" w14:textId="2B0F2D18" w:rsidR="008A243A" w:rsidRDefault="00D8387D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A243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7E5A1E" w14:textId="6D1813E1" w:rsidR="00651C44" w:rsidRDefault="007952F6" w:rsidP="00D838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0909D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покупа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909D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телю учесть НДС с выданных авансов</w:t>
              </w:r>
            </w:hyperlink>
            <w:r w:rsidR="008A243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CAE3B82" w14:textId="6998E61F" w:rsidR="009D44B3" w:rsidRPr="00FC62A8" w:rsidRDefault="007952F6" w:rsidP="00D838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8A243A" w:rsidRPr="008A24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восста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A243A" w:rsidRPr="008A24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новить НДС, ранее принятый к вычету, и отразить его в бухгалтерском учете</w:t>
              </w:r>
            </w:hyperlink>
          </w:p>
        </w:tc>
      </w:tr>
      <w:tr w:rsidR="0051604E" w:rsidRPr="00FC62A8" w14:paraId="68590544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60D5477F" w14:textId="5D44B122" w:rsidR="0051604E" w:rsidRPr="00FC62A8" w:rsidRDefault="0051604E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Ставка 10%</w:t>
            </w:r>
          </w:p>
        </w:tc>
        <w:tc>
          <w:tcPr>
            <w:tcW w:w="4678" w:type="dxa"/>
            <w:shd w:val="clear" w:color="auto" w:fill="auto"/>
          </w:tcPr>
          <w:p w14:paraId="23634E85" w14:textId="2CB5FD59" w:rsidR="0051604E" w:rsidRPr="00BF707F" w:rsidRDefault="0051604E" w:rsidP="00BF707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1 января 2024 г</w:t>
            </w:r>
            <w:r w:rsidR="003663F2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66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02A" w:rsidRPr="00FC62A8">
              <w:rPr>
                <w:rFonts w:ascii="Arial" w:hAnsi="Arial" w:cs="Arial"/>
                <w:sz w:val="20"/>
                <w:szCs w:val="20"/>
              </w:rPr>
              <w:t xml:space="preserve">в НК РФ 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 xml:space="preserve">расширен </w:t>
            </w:r>
            <w:r w:rsidRPr="00FC62A8">
              <w:rPr>
                <w:rFonts w:ascii="Arial" w:hAnsi="Arial" w:cs="Arial"/>
                <w:sz w:val="20"/>
                <w:szCs w:val="20"/>
              </w:rPr>
              <w:t>пере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чень видов товаров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 xml:space="preserve"> для детей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 xml:space="preserve">реализация которых </w:t>
            </w:r>
            <w:r w:rsidRPr="00FC62A8">
              <w:rPr>
                <w:rFonts w:ascii="Arial" w:hAnsi="Arial" w:cs="Arial"/>
                <w:sz w:val="20"/>
                <w:szCs w:val="20"/>
              </w:rPr>
              <w:t>облагае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>тся НДС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по ставке 10%</w:t>
            </w:r>
            <w:r w:rsidR="0065102A" w:rsidRPr="00FC62A8">
              <w:rPr>
                <w:rFonts w:ascii="Arial" w:hAnsi="Arial" w:cs="Arial"/>
                <w:sz w:val="20"/>
                <w:szCs w:val="20"/>
              </w:rPr>
              <w:t>. Од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65102A" w:rsidRPr="00FC62A8">
              <w:rPr>
                <w:rFonts w:ascii="Arial" w:hAnsi="Arial" w:cs="Arial"/>
                <w:sz w:val="20"/>
                <w:szCs w:val="20"/>
              </w:rPr>
              <w:t xml:space="preserve">нако соответствующие изменения в 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>прави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 xml:space="preserve">тельственный </w:t>
            </w:r>
            <w:r w:rsidR="0065102A" w:rsidRPr="00FC62A8">
              <w:rPr>
                <w:rFonts w:ascii="Arial" w:hAnsi="Arial" w:cs="Arial"/>
                <w:sz w:val="20"/>
                <w:szCs w:val="20"/>
              </w:rPr>
              <w:t xml:space="preserve">перечень кодов </w:t>
            </w:r>
            <w:r w:rsidR="00035EB0" w:rsidRPr="00FC62A8">
              <w:rPr>
                <w:rFonts w:ascii="Arial" w:hAnsi="Arial" w:cs="Arial"/>
                <w:sz w:val="20"/>
                <w:szCs w:val="20"/>
              </w:rPr>
              <w:t xml:space="preserve">вступили в силу только </w:t>
            </w:r>
            <w:r w:rsidR="00035EB0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с 1 апреля 2024 г.</w:t>
            </w:r>
          </w:p>
          <w:p w14:paraId="7124C5A0" w14:textId="34DC8848" w:rsidR="00035EB0" w:rsidRPr="00FC62A8" w:rsidRDefault="00035EB0" w:rsidP="00BF707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Согласно разъяснениям Минфина по этой си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туации пониженную ставку 10% можно приме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нять к </w:t>
            </w:r>
            <w:r w:rsidR="0093245E" w:rsidRPr="00FC62A8">
              <w:rPr>
                <w:rFonts w:ascii="Arial" w:hAnsi="Arial" w:cs="Arial"/>
                <w:sz w:val="20"/>
                <w:szCs w:val="20"/>
              </w:rPr>
              <w:t xml:space="preserve">реализации </w:t>
            </w:r>
            <w:r w:rsidRPr="00FC62A8">
              <w:rPr>
                <w:rFonts w:ascii="Arial" w:hAnsi="Arial" w:cs="Arial"/>
                <w:sz w:val="20"/>
                <w:szCs w:val="20"/>
              </w:rPr>
              <w:t>добавленны</w:t>
            </w:r>
            <w:r w:rsidR="0093245E" w:rsidRPr="00FC62A8">
              <w:rPr>
                <w:rFonts w:ascii="Arial" w:hAnsi="Arial" w:cs="Arial"/>
                <w:sz w:val="20"/>
                <w:szCs w:val="20"/>
              </w:rPr>
              <w:t>х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вид</w:t>
            </w:r>
            <w:r w:rsidR="0093245E" w:rsidRPr="00FC62A8">
              <w:rPr>
                <w:rFonts w:ascii="Arial" w:hAnsi="Arial" w:cs="Arial"/>
                <w:sz w:val="20"/>
                <w:szCs w:val="20"/>
              </w:rPr>
              <w:t>ов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товаров только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с 1 апреля 2024 г.</w:t>
            </w:r>
          </w:p>
        </w:tc>
        <w:tc>
          <w:tcPr>
            <w:tcW w:w="3431" w:type="dxa"/>
            <w:shd w:val="clear" w:color="auto" w:fill="auto"/>
          </w:tcPr>
          <w:p w14:paraId="2ABE79F2" w14:textId="666A2ADC" w:rsidR="002C3F78" w:rsidRPr="002C3F78" w:rsidRDefault="00D8387D" w:rsidP="00D8387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внесены в</w:t>
            </w:r>
            <w:r w:rsidR="0093245E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93245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245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245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ставки НДС при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3245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меняются</w:t>
              </w:r>
            </w:hyperlink>
          </w:p>
        </w:tc>
      </w:tr>
      <w:tr w:rsidR="00A408BD" w:rsidRPr="00FC62A8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3DB7A595" w:rsidR="00A408BD" w:rsidRPr="00FC62A8" w:rsidRDefault="00C10F43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Заявительный порядок возмещения</w:t>
            </w:r>
          </w:p>
        </w:tc>
        <w:tc>
          <w:tcPr>
            <w:tcW w:w="4678" w:type="dxa"/>
            <w:shd w:val="clear" w:color="auto" w:fill="auto"/>
          </w:tcPr>
          <w:p w14:paraId="63A91E9F" w14:textId="2D207F27" w:rsidR="003C012D" w:rsidRPr="00FC62A8" w:rsidRDefault="00E93374" w:rsidP="00BF707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1 мая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применяются</w:t>
            </w:r>
            <w:r w:rsidR="00C10F43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7FF" w:rsidRPr="00FC62A8">
              <w:rPr>
                <w:rFonts w:ascii="Arial" w:hAnsi="Arial" w:cs="Arial"/>
                <w:sz w:val="20"/>
                <w:szCs w:val="20"/>
              </w:rPr>
              <w:t>утвер</w:t>
            </w:r>
            <w:r w:rsidRPr="00FC62A8">
              <w:rPr>
                <w:rFonts w:ascii="Arial" w:hAnsi="Arial" w:cs="Arial"/>
                <w:sz w:val="20"/>
                <w:szCs w:val="20"/>
              </w:rPr>
              <w:t>жденные</w:t>
            </w:r>
            <w:r w:rsidR="00F82F53" w:rsidRPr="00FC62A8">
              <w:rPr>
                <w:rFonts w:ascii="Arial" w:hAnsi="Arial" w:cs="Arial"/>
                <w:sz w:val="20"/>
                <w:szCs w:val="20"/>
              </w:rPr>
              <w:t xml:space="preserve"> формы, форматы и порядки заполнения для заявлений:</w:t>
            </w:r>
          </w:p>
          <w:p w14:paraId="42D53DED" w14:textId="31E81819" w:rsidR="00F82F53" w:rsidRPr="00FC62A8" w:rsidRDefault="00F82F53" w:rsidP="00BF707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о заявительном порядке возмещения НДС (акциза);</w:t>
            </w:r>
          </w:p>
          <w:p w14:paraId="2FF15618" w14:textId="3B317726" w:rsidR="00F82F53" w:rsidRPr="00FC62A8" w:rsidRDefault="003663F2" w:rsidP="00BF707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F82F53" w:rsidRPr="00FC62A8">
              <w:rPr>
                <w:rFonts w:ascii="Arial" w:hAnsi="Arial" w:cs="Arial"/>
                <w:sz w:val="20"/>
                <w:szCs w:val="20"/>
              </w:rPr>
              <w:t>замене банковской гарантии или поручи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F82F53" w:rsidRPr="00FC62A8">
              <w:rPr>
                <w:rFonts w:ascii="Arial" w:hAnsi="Arial" w:cs="Arial"/>
                <w:sz w:val="20"/>
                <w:szCs w:val="20"/>
              </w:rPr>
              <w:t>тельства;</w:t>
            </w:r>
          </w:p>
          <w:p w14:paraId="5D66ED3A" w14:textId="11667D47" w:rsidR="00F82F53" w:rsidRPr="00FC62A8" w:rsidRDefault="003663F2" w:rsidP="00BF707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F82F53" w:rsidRPr="00FC62A8">
              <w:rPr>
                <w:rFonts w:ascii="Arial" w:hAnsi="Arial" w:cs="Arial"/>
                <w:sz w:val="20"/>
                <w:szCs w:val="20"/>
              </w:rPr>
              <w:t>уведомлении налогоплательщика об освобождении гаранта от обязательств по банковской гарантии.</w:t>
            </w:r>
          </w:p>
          <w:p w14:paraId="1C86E938" w14:textId="21B15DB2" w:rsidR="00F82F53" w:rsidRPr="00FC62A8" w:rsidRDefault="00E93374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30 апреля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применяется</w:t>
            </w:r>
            <w:r w:rsidR="00C26252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2A8"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ный</w:t>
            </w:r>
            <w:r w:rsidR="00C26252" w:rsidRPr="00FC62A8">
              <w:rPr>
                <w:rFonts w:ascii="Arial" w:hAnsi="Arial" w:cs="Arial"/>
                <w:sz w:val="20"/>
                <w:szCs w:val="20"/>
              </w:rPr>
              <w:t xml:space="preserve"> формат банковской гарантии</w:t>
            </w:r>
          </w:p>
        </w:tc>
        <w:tc>
          <w:tcPr>
            <w:tcW w:w="3431" w:type="dxa"/>
            <w:shd w:val="clear" w:color="auto" w:fill="auto"/>
          </w:tcPr>
          <w:p w14:paraId="5EC944FC" w14:textId="265FF303" w:rsidR="00A408BD" w:rsidRPr="00FC62A8" w:rsidRDefault="00717CA1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62F39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2F3AB3D9" w:rsidR="00A62F39" w:rsidRPr="00FC62A8" w:rsidRDefault="007952F6" w:rsidP="00717C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E9337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337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и подать заявление о применении заявительного порядка возмещения НДС</w:t>
              </w:r>
            </w:hyperlink>
            <w:r w:rsidR="00A62F39" w:rsidRPr="00FC62A8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4F7C3F45" w:rsidR="00A62F39" w:rsidRPr="00FC62A8" w:rsidRDefault="007952F6" w:rsidP="00717C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E9337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примене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337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заявительного порядка возмещения НДС (акциза) (Форма по КНД 1151152) (об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337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320E5D" w:rsidRPr="00FC62A8" w14:paraId="0772BD1B" w14:textId="77777777" w:rsidTr="00BF707F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49581D8B" w:rsidR="00320E5D" w:rsidRPr="00FC62A8" w:rsidRDefault="005D0319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Торговля через </w:t>
            </w:r>
            <w:proofErr w:type="spellStart"/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маркетплейсы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79180DF" w14:textId="41D98B6E" w:rsidR="006D0F2F" w:rsidRPr="00FC62A8" w:rsidRDefault="005D0319" w:rsidP="00BF70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В Налоговом кодексе РФ закреплен порядок исчисления и уплаты НДС при реализации иностранными продавцами из ЕАЭС товаров на </w:t>
            </w:r>
            <w:proofErr w:type="spellStart"/>
            <w:r w:rsidRPr="00FC62A8">
              <w:rPr>
                <w:rFonts w:ascii="Arial" w:hAnsi="Arial" w:cs="Arial"/>
                <w:sz w:val="20"/>
                <w:szCs w:val="20"/>
              </w:rPr>
              <w:t>маркетплейсах</w:t>
            </w:r>
            <w:proofErr w:type="spellEnd"/>
            <w:r w:rsidRPr="00FC62A8">
              <w:rPr>
                <w:rFonts w:ascii="Arial" w:hAnsi="Arial" w:cs="Arial"/>
                <w:sz w:val="20"/>
                <w:szCs w:val="20"/>
              </w:rPr>
              <w:t>.</w:t>
            </w:r>
            <w:r w:rsidR="00DB3377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B3377" w:rsidRPr="00FC62A8">
              <w:rPr>
                <w:rFonts w:ascii="Arial" w:hAnsi="Arial" w:cs="Arial"/>
                <w:sz w:val="20"/>
                <w:szCs w:val="20"/>
              </w:rPr>
              <w:t>Основные положения зара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DB3377" w:rsidRPr="00FC62A8">
              <w:rPr>
                <w:rFonts w:ascii="Arial" w:hAnsi="Arial" w:cs="Arial"/>
                <w:sz w:val="20"/>
                <w:szCs w:val="20"/>
              </w:rPr>
              <w:t>ботали с 1 июля 2024 г. Для налоговых аген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DB3377" w:rsidRPr="00FC62A8">
              <w:rPr>
                <w:rFonts w:ascii="Arial" w:hAnsi="Arial" w:cs="Arial"/>
                <w:sz w:val="20"/>
                <w:szCs w:val="20"/>
              </w:rPr>
              <w:t>тов–ИП предусмотрено отложенное начало действия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14:paraId="33E04A88" w14:textId="0FFB10EB" w:rsidR="00B907D3" w:rsidRPr="00FC62A8" w:rsidRDefault="00717CA1" w:rsidP="00717C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3663F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r w:rsidR="005D031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5D031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5D031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облагаются НДС операции по продаже физлицам в РФ товаров из ЕАЭС через электронные тор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D031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говые площадки - </w:t>
              </w:r>
              <w:proofErr w:type="spellStart"/>
              <w:r w:rsidR="005D031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маркетплейсы</w:t>
              </w:r>
              <w:proofErr w:type="spellEnd"/>
            </w:hyperlink>
            <w:r w:rsidR="00DB3377" w:rsidRPr="00FC62A8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19F28205" w14:textId="1A95FF98" w:rsidR="00DB3377" w:rsidRPr="00FC62A8" w:rsidRDefault="00717CA1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 в</w:t>
            </w:r>
            <w:r w:rsidR="00DB3377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="00DB337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Налого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337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агент по НДС</w:t>
              </w:r>
            </w:hyperlink>
          </w:p>
        </w:tc>
      </w:tr>
      <w:tr w:rsidR="00742D8B" w:rsidRPr="00FC62A8" w14:paraId="46953F68" w14:textId="77777777" w:rsidTr="00BF707F">
        <w:trPr>
          <w:trHeight w:val="402"/>
        </w:trPr>
        <w:tc>
          <w:tcPr>
            <w:tcW w:w="2376" w:type="dxa"/>
            <w:shd w:val="clear" w:color="auto" w:fill="auto"/>
          </w:tcPr>
          <w:p w14:paraId="15B5857B" w14:textId="54724439" w:rsidR="00742D8B" w:rsidRPr="00FC62A8" w:rsidRDefault="00B82F2F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Подтверждение нулевой ставки</w:t>
            </w:r>
          </w:p>
        </w:tc>
        <w:tc>
          <w:tcPr>
            <w:tcW w:w="4678" w:type="dxa"/>
            <w:shd w:val="clear" w:color="auto" w:fill="auto"/>
          </w:tcPr>
          <w:p w14:paraId="6FCE6ED0" w14:textId="1CFD1E79" w:rsidR="00A03647" w:rsidRPr="00BF707F" w:rsidRDefault="00355EAC" w:rsidP="00D45C13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1 июля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нужно применять</w:t>
            </w:r>
            <w:r w:rsidR="00B82F2F" w:rsidRPr="00FC62A8">
              <w:rPr>
                <w:rFonts w:ascii="Arial" w:hAnsi="Arial" w:cs="Arial"/>
                <w:sz w:val="20"/>
                <w:szCs w:val="20"/>
              </w:rPr>
              <w:t xml:space="preserve"> утвер</w:t>
            </w:r>
            <w:r w:rsidRPr="00FC62A8">
              <w:rPr>
                <w:rFonts w:ascii="Arial" w:hAnsi="Arial" w:cs="Arial"/>
                <w:sz w:val="20"/>
                <w:szCs w:val="20"/>
              </w:rPr>
              <w:t>жден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ные</w:t>
            </w:r>
            <w:r w:rsidR="00B82F2F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647" w:rsidRPr="00FC62A8">
              <w:rPr>
                <w:rFonts w:ascii="Arial" w:hAnsi="Arial" w:cs="Arial"/>
                <w:sz w:val="20"/>
                <w:szCs w:val="20"/>
              </w:rPr>
              <w:t>формы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реестров</w:t>
            </w:r>
            <w:r w:rsidR="00A03647" w:rsidRPr="00FC62A8">
              <w:rPr>
                <w:rFonts w:ascii="Arial" w:hAnsi="Arial" w:cs="Arial"/>
                <w:sz w:val="20"/>
                <w:szCs w:val="20"/>
              </w:rPr>
              <w:t xml:space="preserve">, порядки 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A03647" w:rsidRPr="00FC62A8">
              <w:rPr>
                <w:rFonts w:ascii="Arial" w:hAnsi="Arial" w:cs="Arial"/>
                <w:sz w:val="20"/>
                <w:szCs w:val="20"/>
              </w:rPr>
              <w:t xml:space="preserve">заполнения и </w:t>
            </w:r>
            <w:r w:rsidR="00B82F2F" w:rsidRPr="00FC62A8">
              <w:rPr>
                <w:rFonts w:ascii="Arial" w:hAnsi="Arial" w:cs="Arial"/>
                <w:sz w:val="20"/>
                <w:szCs w:val="20"/>
              </w:rPr>
              <w:t>форматы</w:t>
            </w:r>
            <w:r w:rsidR="00A03647" w:rsidRPr="00FC62A8">
              <w:rPr>
                <w:rFonts w:ascii="Arial" w:hAnsi="Arial" w:cs="Arial"/>
                <w:sz w:val="20"/>
                <w:szCs w:val="20"/>
              </w:rPr>
              <w:t xml:space="preserve"> подачи для подтверждения нулевой ставки в отношении связанных с экспортом услуг и работ</w:t>
            </w:r>
          </w:p>
        </w:tc>
        <w:tc>
          <w:tcPr>
            <w:tcW w:w="3431" w:type="dxa"/>
            <w:shd w:val="clear" w:color="auto" w:fill="auto"/>
          </w:tcPr>
          <w:p w14:paraId="5D7E0511" w14:textId="22C204CF" w:rsidR="00F46C58" w:rsidRPr="00FC62A8" w:rsidRDefault="00717CA1" w:rsidP="00717C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6" w:tooltip="Ссылка на КонсультантПлюс" w:history="1">
              <w:r w:rsidR="00EC75E0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EC75E0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EC75E0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Реестр деклараций на товары (таможенных) для под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C75E0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тверждения нулевой ставки НДС</w:t>
              </w:r>
            </w:hyperlink>
          </w:p>
        </w:tc>
      </w:tr>
      <w:tr w:rsidR="00D8132B" w:rsidRPr="00FC62A8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037B26A8" w:rsidR="00D8132B" w:rsidRPr="00FC62A8" w:rsidRDefault="00915ACF" w:rsidP="00BF70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Учет расходов при н</w:t>
            </w:r>
            <w:r w:rsidR="00BA184D"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алогообложени</w:t>
            </w:r>
            <w:r w:rsidR="00312EB5"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и</w:t>
            </w:r>
          </w:p>
        </w:tc>
      </w:tr>
      <w:tr w:rsidR="0079226D" w:rsidRPr="00FC62A8" w14:paraId="3E1E57FA" w14:textId="77777777" w:rsidTr="00BF707F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04D5A298" w:rsidR="0079226D" w:rsidRPr="00FC62A8" w:rsidRDefault="00D42245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Компенсации за использование личного транспорта</w:t>
            </w:r>
          </w:p>
        </w:tc>
        <w:tc>
          <w:tcPr>
            <w:tcW w:w="4678" w:type="dxa"/>
            <w:shd w:val="clear" w:color="auto" w:fill="auto"/>
          </w:tcPr>
          <w:p w14:paraId="5A7597AC" w14:textId="7C664D77" w:rsidR="00D17CC8" w:rsidRPr="00FC62A8" w:rsidRDefault="00D42245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Для целей исчисления налога на прибыль</w:t>
            </w:r>
            <w:r w:rsidR="00E726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62A8">
              <w:rPr>
                <w:rFonts w:ascii="Arial" w:hAnsi="Arial" w:cs="Arial"/>
                <w:sz w:val="20"/>
                <w:szCs w:val="20"/>
              </w:rPr>
              <w:t>налог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>ов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 xml:space="preserve">применении </w:t>
            </w:r>
            <w:r w:rsidRPr="00FC62A8">
              <w:rPr>
                <w:rFonts w:ascii="Arial" w:hAnsi="Arial" w:cs="Arial"/>
                <w:sz w:val="20"/>
                <w:szCs w:val="20"/>
              </w:rPr>
              <w:t>УСН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20" w:rsidRPr="00FC62A8">
              <w:rPr>
                <w:rFonts w:ascii="Arial" w:hAnsi="Arial" w:cs="Arial"/>
                <w:sz w:val="20"/>
                <w:szCs w:val="20"/>
              </w:rPr>
              <w:t xml:space="preserve">(доходы минус расходы) 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>и ЕСХН в два раза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повышены ли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миты компенсации сотрудникам за использо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вание в служебных целях личных 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 xml:space="preserve">легковых 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автомобилей 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>и мотоциклов.</w:t>
            </w:r>
          </w:p>
          <w:p w14:paraId="72EC802F" w14:textId="45267935" w:rsidR="00651D98" w:rsidRPr="00FC62A8" w:rsidRDefault="00651D98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Новые лимиты распространили на отношения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с начала 2024 г.</w:t>
            </w:r>
          </w:p>
        </w:tc>
        <w:tc>
          <w:tcPr>
            <w:tcW w:w="3431" w:type="dxa"/>
            <w:shd w:val="clear" w:color="auto" w:fill="auto"/>
          </w:tcPr>
          <w:p w14:paraId="7014F9A9" w14:textId="13052E6A" w:rsidR="00005302" w:rsidRPr="00FC62A8" w:rsidRDefault="00717CA1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651D98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C04AE3" w14:textId="2E4C09E9" w:rsidR="005C3180" w:rsidRPr="00FC62A8" w:rsidRDefault="007952F6" w:rsidP="00717C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8A243A" w:rsidRPr="008A24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A243A" w:rsidRPr="008A24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и налоговый учет расходов на ГСМ</w:t>
              </w:r>
            </w:hyperlink>
            <w:r w:rsidR="008A243A" w:rsidRPr="008A243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79684EC" w14:textId="017D9B6D" w:rsidR="00651D98" w:rsidRPr="00FC62A8" w:rsidRDefault="007952F6" w:rsidP="00717C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651D98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учесть компенсацию сотруднику за использование личного транспорта при УСН</w:t>
              </w:r>
            </w:hyperlink>
            <w:r w:rsidR="00651D98" w:rsidRPr="00FC62A8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5FE76BE" w14:textId="6BC0D6EE" w:rsidR="00651D98" w:rsidRPr="00FC62A8" w:rsidRDefault="007952F6" w:rsidP="00717C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651D98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 расчете налога на прибыль учесть расходы на персонал</w:t>
              </w:r>
            </w:hyperlink>
          </w:p>
        </w:tc>
      </w:tr>
      <w:tr w:rsidR="008E4BBD" w:rsidRPr="00FC62A8" w14:paraId="60180AE9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56CC9760" w:rsidR="008E4BBD" w:rsidRPr="00FC62A8" w:rsidRDefault="008E4BBD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Страховые взносы </w:t>
            </w:r>
            <w:r w:rsidR="006F03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ИП </w:t>
            </w: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себя при УСН с объектом «доходы</w:t>
            </w:r>
            <w:r w:rsidR="008A243A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44629A60" w14:textId="18C10EB9" w:rsidR="006F039C" w:rsidRPr="00FC62A8" w:rsidRDefault="008E4BBD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ФНС разъяснила</w:t>
            </w:r>
            <w:r w:rsidR="00293758">
              <w:rPr>
                <w:rFonts w:ascii="Arial" w:hAnsi="Arial" w:cs="Arial"/>
                <w:sz w:val="20"/>
                <w:szCs w:val="20"/>
              </w:rPr>
              <w:t>:</w:t>
            </w:r>
            <w:r w:rsidR="00293758" w:rsidRPr="00FC62A8">
              <w:rPr>
                <w:rFonts w:ascii="Arial" w:hAnsi="Arial" w:cs="Arial"/>
                <w:sz w:val="20"/>
                <w:szCs w:val="20"/>
              </w:rPr>
              <w:t xml:space="preserve"> при УСН</w:t>
            </w:r>
            <w:r w:rsidR="006F039C">
              <w:rPr>
                <w:rFonts w:ascii="Arial" w:hAnsi="Arial" w:cs="Arial"/>
                <w:sz w:val="20"/>
                <w:szCs w:val="20"/>
              </w:rPr>
              <w:t>,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уменьшая налог на страховые взносы за 2024 г</w:t>
            </w:r>
            <w:r w:rsidR="00293758">
              <w:rPr>
                <w:rFonts w:ascii="Arial" w:hAnsi="Arial" w:cs="Arial"/>
                <w:sz w:val="20"/>
                <w:szCs w:val="20"/>
              </w:rPr>
              <w:t>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в размере 1% от доходов выше 300 000 руб</w:t>
            </w:r>
            <w:r w:rsidR="00293758">
              <w:rPr>
                <w:rFonts w:ascii="Arial" w:hAnsi="Arial" w:cs="Arial"/>
                <w:sz w:val="20"/>
                <w:szCs w:val="20"/>
              </w:rPr>
              <w:t>.</w:t>
            </w:r>
            <w:r w:rsidRPr="00FC62A8">
              <w:rPr>
                <w:rFonts w:ascii="Arial" w:hAnsi="Arial" w:cs="Arial"/>
                <w:sz w:val="20"/>
                <w:szCs w:val="20"/>
              </w:rPr>
              <w:t>, ИП может отнести их по своему выбору к 2024</w:t>
            </w:r>
            <w:r w:rsidR="00293758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либо к 2025 г. </w:t>
            </w:r>
            <w:r w:rsidR="00293758">
              <w:rPr>
                <w:rFonts w:ascii="Arial" w:hAnsi="Arial" w:cs="Arial"/>
                <w:sz w:val="20"/>
                <w:szCs w:val="20"/>
              </w:rPr>
              <w:t xml:space="preserve">Можно </w:t>
            </w:r>
            <w:r w:rsidR="006F039C">
              <w:rPr>
                <w:rFonts w:ascii="Arial" w:hAnsi="Arial" w:cs="Arial"/>
                <w:sz w:val="20"/>
                <w:szCs w:val="20"/>
              </w:rPr>
              <w:t xml:space="preserve">часть страховых взносов учесть в уменьшение налога одного года, а оставшуюся сумму – в уменьшение налога другого года. </w:t>
            </w:r>
            <w:r w:rsidRPr="00FC62A8">
              <w:rPr>
                <w:rFonts w:ascii="Arial" w:hAnsi="Arial" w:cs="Arial"/>
                <w:sz w:val="20"/>
                <w:szCs w:val="20"/>
              </w:rPr>
              <w:t>Такой же подход можно применять и к после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дующим расчетным периодам</w:t>
            </w:r>
          </w:p>
        </w:tc>
        <w:tc>
          <w:tcPr>
            <w:tcW w:w="3431" w:type="dxa"/>
            <w:shd w:val="clear" w:color="auto" w:fill="auto"/>
          </w:tcPr>
          <w:p w14:paraId="0E2710F5" w14:textId="18E3B37C" w:rsidR="008E4BBD" w:rsidRPr="00FC62A8" w:rsidRDefault="008D7C99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71678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E5F477" w14:textId="2014CFA7" w:rsidR="00F71678" w:rsidRPr="00FC62A8" w:rsidRDefault="007952F6" w:rsidP="008D7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hyperlink r:id="rId21" w:tooltip="Ссылка на КонсультантПлюс" w:history="1">
                <w:r w:rsidR="007B7072" w:rsidRPr="007B707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учиты</w:t>
                </w:r>
                <w:r w:rsidR="003178D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7B7072" w:rsidRPr="007B707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вать страховые взносы при УСН</w:t>
                </w:r>
              </w:hyperlink>
              <w:r w:rsidR="00F71678" w:rsidRPr="00FC62A8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15C92188" w14:textId="3BCB00C2" w:rsidR="00F71678" w:rsidRPr="00FC62A8" w:rsidRDefault="007952F6" w:rsidP="008D7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F71678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рас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71678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считать и заплатить налог при УСН</w:t>
              </w:r>
            </w:hyperlink>
          </w:p>
        </w:tc>
      </w:tr>
      <w:tr w:rsidR="008159A9" w:rsidRPr="00FC62A8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FC62A8" w:rsidRDefault="0029159C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685E2C" w:rsidRPr="00FC62A8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7AB48249" w:rsidR="00685E2C" w:rsidRPr="00FC62A8" w:rsidRDefault="001F383C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25C379E7" w14:textId="1A11B493" w:rsidR="009D2A10" w:rsidRPr="00FC62A8" w:rsidRDefault="00D47842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ФНС </w:t>
            </w:r>
            <w:r w:rsidR="001F383C" w:rsidRPr="00FC62A8">
              <w:rPr>
                <w:rFonts w:ascii="Arial" w:hAnsi="Arial" w:cs="Arial"/>
                <w:sz w:val="20"/>
                <w:szCs w:val="20"/>
              </w:rPr>
              <w:t>уточнила</w:t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2A8">
              <w:rPr>
                <w:rFonts w:ascii="Arial" w:hAnsi="Arial" w:cs="Arial"/>
                <w:sz w:val="20"/>
                <w:szCs w:val="20"/>
              </w:rPr>
              <w:t>контрольн</w:t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>о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="001F383C" w:rsidRPr="00FC62A8">
              <w:rPr>
                <w:rFonts w:ascii="Arial" w:hAnsi="Arial" w:cs="Arial"/>
                <w:sz w:val="20"/>
                <w:szCs w:val="20"/>
              </w:rPr>
              <w:t>соотношени</w:t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>е № 1.14</w:t>
            </w:r>
            <w:r w:rsidR="00293758">
              <w:rPr>
                <w:rFonts w:ascii="Arial" w:hAnsi="Arial" w:cs="Arial"/>
                <w:sz w:val="20"/>
                <w:szCs w:val="20"/>
              </w:rPr>
              <w:t>.</w:t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 xml:space="preserve"> Его используют для проверки значения удержанной суммы налога, которую отражают в разделе 2 расчета 6-НДФЛ. Если соотноше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 xml:space="preserve">ние не выполняется, значение этой суммы </w:t>
            </w:r>
            <w:r w:rsidR="00432E6D" w:rsidRPr="00FC62A8">
              <w:rPr>
                <w:rFonts w:ascii="Arial" w:hAnsi="Arial" w:cs="Arial"/>
                <w:sz w:val="20"/>
                <w:szCs w:val="20"/>
              </w:rPr>
              <w:t xml:space="preserve">в расчете </w:t>
            </w:r>
            <w:r w:rsidR="005F499E" w:rsidRPr="00FC62A8">
              <w:rPr>
                <w:rFonts w:ascii="Arial" w:hAnsi="Arial" w:cs="Arial"/>
                <w:sz w:val="20"/>
                <w:szCs w:val="20"/>
              </w:rPr>
              <w:t>завышено.</w:t>
            </w:r>
          </w:p>
          <w:p w14:paraId="1AFFE958" w14:textId="4EE6A7A9" w:rsidR="0011088A" w:rsidRPr="00FC62A8" w:rsidRDefault="0011088A" w:rsidP="008D7C9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Также служба разъяснила, что при направле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нии расчета в электронной форме по ТКС можно использова</w:t>
            </w:r>
            <w:r w:rsidR="00D51D09">
              <w:rPr>
                <w:rFonts w:ascii="Arial" w:hAnsi="Arial" w:cs="Arial"/>
                <w:sz w:val="20"/>
                <w:szCs w:val="20"/>
              </w:rPr>
              <w:t>ть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только квалифицирован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</w:t>
            </w:r>
            <w:r w:rsidR="00D51D09">
              <w:rPr>
                <w:rFonts w:ascii="Arial" w:hAnsi="Arial" w:cs="Arial"/>
                <w:sz w:val="20"/>
                <w:szCs w:val="20"/>
              </w:rPr>
              <w:t>ую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электронн</w:t>
            </w:r>
            <w:r w:rsidR="00D51D09">
              <w:rPr>
                <w:rFonts w:ascii="Arial" w:hAnsi="Arial" w:cs="Arial"/>
                <w:sz w:val="20"/>
                <w:szCs w:val="20"/>
              </w:rPr>
              <w:t>ую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подпис</w:t>
            </w:r>
            <w:r w:rsidR="00D51D09"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3431" w:type="dxa"/>
            <w:shd w:val="clear" w:color="auto" w:fill="auto"/>
          </w:tcPr>
          <w:p w14:paraId="6647AD3C" w14:textId="7E95B9D0" w:rsidR="00E90E85" w:rsidRPr="00FC62A8" w:rsidRDefault="008D7C99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1F383C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tooltip="Ссылка на КонсультантПлюс" w:history="1">
              <w:r w:rsidR="00432E6D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6-НДФЛ</w:t>
              </w:r>
            </w:hyperlink>
            <w:r w:rsidR="001F383C" w:rsidRPr="00FC62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2381A" w14:textId="409A5B51" w:rsidR="00F67DDC" w:rsidRPr="00FC62A8" w:rsidRDefault="00D45C13" w:rsidP="008D7C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8D7C99">
              <w:rPr>
                <w:rFonts w:ascii="Arial" w:hAnsi="Arial" w:cs="Arial"/>
                <w:sz w:val="20"/>
                <w:szCs w:val="20"/>
              </w:rPr>
              <w:t xml:space="preserve"> отчетностью</w:t>
            </w:r>
            <w:r w:rsidR="00F67DDC" w:rsidRPr="00FC62A8">
              <w:rPr>
                <w:rFonts w:ascii="Arial" w:hAnsi="Arial" w:cs="Arial"/>
                <w:sz w:val="20"/>
                <w:szCs w:val="20"/>
              </w:rPr>
              <w:t xml:space="preserve"> помо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F67DDC" w:rsidRPr="00FC62A8">
              <w:rPr>
                <w:rFonts w:ascii="Arial" w:hAnsi="Arial" w:cs="Arial"/>
                <w:sz w:val="20"/>
                <w:szCs w:val="20"/>
              </w:rPr>
              <w:t>гут:</w:t>
            </w:r>
          </w:p>
          <w:p w14:paraId="184CDC73" w14:textId="3C171E39" w:rsidR="00F67DDC" w:rsidRPr="00FC62A8" w:rsidRDefault="007952F6" w:rsidP="008D7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hyperlink r:id="rId25" w:tooltip="Ссылка на КонсультантПлюс" w:history="1">
                <w:r w:rsidR="00594DB7" w:rsidRPr="00FC62A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органи</w:t>
                </w:r>
                <w:r w:rsidR="003178D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94DB7" w:rsidRPr="00FC62A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зациям и ИП заполнить форму 6-НДФЛ</w:t>
                </w:r>
              </w:hyperlink>
              <w:r w:rsidR="00F67DDC" w:rsidRPr="00FC62A8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66A78452" w14:textId="1D41DE6E" w:rsidR="00F67DDC" w:rsidRPr="00FC62A8" w:rsidRDefault="007952F6" w:rsidP="008D7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594DB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сдать форму 6-НДФЛ</w:t>
              </w:r>
            </w:hyperlink>
          </w:p>
        </w:tc>
      </w:tr>
      <w:tr w:rsidR="0028186A" w:rsidRPr="00FC62A8" w14:paraId="28D272E4" w14:textId="77777777" w:rsidTr="00BF707F">
        <w:trPr>
          <w:trHeight w:val="496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455BD750" w:rsidR="0028186A" w:rsidRPr="00FC62A8" w:rsidRDefault="005E58E2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28186A" w:rsidRPr="00FC62A8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2CB6329" w:rsidR="0028186A" w:rsidRPr="00FC62A8" w:rsidRDefault="00832377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расходов</w:t>
            </w:r>
          </w:p>
        </w:tc>
        <w:tc>
          <w:tcPr>
            <w:tcW w:w="4678" w:type="dxa"/>
            <w:shd w:val="clear" w:color="auto" w:fill="auto"/>
          </w:tcPr>
          <w:p w14:paraId="619FC21C" w14:textId="0F31C8BE" w:rsidR="0028186A" w:rsidRPr="00FC62A8" w:rsidRDefault="00237128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СФР 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утверди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л 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r w:rsidRPr="00FC62A8">
              <w:rPr>
                <w:rFonts w:ascii="Arial" w:hAnsi="Arial" w:cs="Arial"/>
                <w:sz w:val="20"/>
                <w:szCs w:val="20"/>
              </w:rPr>
              <w:t>формы документов, ко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торые применяют 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при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возмещени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и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страхова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телю расходов на оплату 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работникам дополни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 xml:space="preserve">тельных выходных дней для ухода за детьми-инвалидами. В частности, </w:t>
            </w:r>
            <w:r w:rsidR="00832377" w:rsidRPr="008D7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26 апреля 2024 г. </w:t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по новой форме подают заявление о возме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щении этих расходов. В нем предусмотрели возможность отражать до 24 накопленных до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832377" w:rsidRPr="00FC62A8">
              <w:rPr>
                <w:rFonts w:ascii="Arial" w:hAnsi="Arial" w:cs="Arial"/>
                <w:sz w:val="20"/>
                <w:szCs w:val="20"/>
              </w:rPr>
              <w:t>полнительных выходных дней</w:t>
            </w:r>
          </w:p>
        </w:tc>
        <w:tc>
          <w:tcPr>
            <w:tcW w:w="3431" w:type="dxa"/>
            <w:shd w:val="clear" w:color="auto" w:fill="auto"/>
          </w:tcPr>
          <w:p w14:paraId="48E6A7BA" w14:textId="25B5A126" w:rsidR="00B22155" w:rsidRPr="00FC62A8" w:rsidRDefault="0051604E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Пример составления заявления в </w:t>
            </w:r>
            <w:hyperlink r:id="rId27" w:tooltip="Ссылка на КонсультантПлюс" w:history="1">
              <w:r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Форме: Заявление в СФР о воз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мещении расходов на оплату до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полнительных выходных дней для ухода за детьми-инвалидами (образец заполнения)</w:t>
              </w:r>
            </w:hyperlink>
            <w:r w:rsidRPr="00FC62A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1088A" w:rsidRPr="00FC62A8" w14:paraId="4FFC6179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1B6960B0" w14:textId="4CC82C6B" w:rsidR="0011088A" w:rsidRPr="00FC62A8" w:rsidRDefault="0011088A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</w:p>
        </w:tc>
        <w:tc>
          <w:tcPr>
            <w:tcW w:w="4678" w:type="dxa"/>
            <w:shd w:val="clear" w:color="auto" w:fill="auto"/>
          </w:tcPr>
          <w:p w14:paraId="34AEF06B" w14:textId="30A4CBE5" w:rsidR="0011088A" w:rsidRPr="00FC62A8" w:rsidRDefault="0011088A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7 июля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для оформления пособий применяются новые формы документов. </w:t>
            </w:r>
            <w:r w:rsidR="00405E96" w:rsidRPr="00FC62A8">
              <w:rPr>
                <w:rFonts w:ascii="Arial" w:hAnsi="Arial" w:cs="Arial"/>
                <w:sz w:val="20"/>
                <w:szCs w:val="20"/>
              </w:rPr>
              <w:t>Среди них форм</w:t>
            </w:r>
            <w:r w:rsidR="00CE31F4">
              <w:rPr>
                <w:rFonts w:ascii="Arial" w:hAnsi="Arial" w:cs="Arial"/>
                <w:sz w:val="20"/>
                <w:szCs w:val="20"/>
              </w:rPr>
              <w:t>а</w:t>
            </w:r>
            <w:r w:rsidR="00405E96" w:rsidRPr="00FC62A8">
              <w:rPr>
                <w:rFonts w:ascii="Arial" w:hAnsi="Arial" w:cs="Arial"/>
                <w:sz w:val="20"/>
                <w:szCs w:val="20"/>
              </w:rPr>
              <w:t xml:space="preserve"> сведений о застрахованном лице</w:t>
            </w:r>
            <w:r w:rsidR="00CE31F4">
              <w:rPr>
                <w:rFonts w:ascii="Arial" w:hAnsi="Arial" w:cs="Arial"/>
                <w:sz w:val="20"/>
                <w:szCs w:val="20"/>
              </w:rPr>
              <w:t xml:space="preserve"> и заявление</w:t>
            </w:r>
            <w:r w:rsidR="00BC1443">
              <w:rPr>
                <w:rFonts w:ascii="Arial" w:hAnsi="Arial" w:cs="Arial"/>
                <w:sz w:val="20"/>
                <w:szCs w:val="20"/>
              </w:rPr>
              <w:t xml:space="preserve"> на выплату ежемесячного пособия по уходу за ребенком</w:t>
            </w:r>
          </w:p>
        </w:tc>
        <w:tc>
          <w:tcPr>
            <w:tcW w:w="3431" w:type="dxa"/>
            <w:shd w:val="clear" w:color="auto" w:fill="auto"/>
          </w:tcPr>
          <w:p w14:paraId="2868FA0B" w14:textId="31C35684" w:rsidR="00BC1443" w:rsidRDefault="008D7C99" w:rsidP="008D7C9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новые формы помогут</w:t>
            </w:r>
            <w:r w:rsidR="00BC14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6D7F2E" w14:textId="33C8023C" w:rsidR="0011088A" w:rsidRDefault="007952F6" w:rsidP="00C37AF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405E9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Сведения о застрахо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5E9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ванном лице, представляе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5E9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мые в СФР начиная с 7 июля 2024 г. (образец заполнения)</w:t>
              </w:r>
            </w:hyperlink>
            <w:r w:rsidR="00BC144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364A005B" w14:textId="1B6489C0" w:rsidR="007072ED" w:rsidRPr="00FC62A8" w:rsidRDefault="007952F6" w:rsidP="00C37AF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на выплату ежемесячного пособия по уходу за ребенком до 1,5 лет с 7 июля 2024 г. (образец за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B47EC2" w:rsidRPr="00FC62A8" w14:paraId="742FF93B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8413EB4" w14:textId="4696D2E7" w:rsidR="00B47EC2" w:rsidRPr="00FC62A8" w:rsidRDefault="0029320D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6A0F4346" w14:textId="31C327F1" w:rsidR="000F2656" w:rsidRPr="00FC62A8" w:rsidRDefault="00546066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Дополнены и уточнены контрольные соотно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шения для РСВ</w:t>
            </w:r>
          </w:p>
        </w:tc>
        <w:tc>
          <w:tcPr>
            <w:tcW w:w="3431" w:type="dxa"/>
            <w:shd w:val="clear" w:color="auto" w:fill="auto"/>
          </w:tcPr>
          <w:p w14:paraId="6228296A" w14:textId="0B3CDFF7" w:rsidR="007072ED" w:rsidRDefault="00C37AF4" w:rsidP="00C37A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30" w:tooltip="Ссылка на КонсультантПлюс" w:history="1">
              <w:r w:rsidR="0054606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Расчет по страховым взносам</w:t>
              </w:r>
            </w:hyperlink>
            <w:r w:rsidR="00D8388E" w:rsidRPr="00BC144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6694C3FF" w14:textId="70840EDB" w:rsidR="00B47EC2" w:rsidRPr="00FC62A8" w:rsidRDefault="00C37AF4" w:rsidP="00C37AF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37AF4"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>
              <w:t xml:space="preserve"> </w:t>
            </w:r>
            <w:hyperlink r:id="rId31" w:tooltip="Ссылка на КонсультантПлюс" w:history="1">
              <w:r w:rsidR="00D8388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D8388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proofErr w:type="gramStart"/>
              <w:r w:rsidR="00D8388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заполнить расчет по страховым взносам за отчет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388E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(расчетный) периоды</w:t>
              </w:r>
            </w:hyperlink>
            <w:proofErr w:type="gramEnd"/>
          </w:p>
        </w:tc>
      </w:tr>
      <w:tr w:rsidR="00C4661F" w:rsidRPr="00FC62A8" w14:paraId="35068E06" w14:textId="77777777" w:rsidTr="00BF707F">
        <w:trPr>
          <w:trHeight w:val="47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A184D2C" w:rsidR="00C4661F" w:rsidRPr="00FC62A8" w:rsidRDefault="00B83211" w:rsidP="00BF7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Hlk170906196"/>
            <w:r w:rsidRPr="00FC62A8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Взаимоотношения с налоговыми органами</w:t>
            </w:r>
          </w:p>
        </w:tc>
      </w:tr>
      <w:bookmarkEnd w:id="0"/>
      <w:tr w:rsidR="00C4661F" w:rsidRPr="00FC62A8" w14:paraId="7FFBDB3B" w14:textId="77777777" w:rsidTr="003178D6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1FA7C961" w:rsidR="00C4661F" w:rsidRPr="00FC62A8" w:rsidRDefault="00B83211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</w:t>
            </w:r>
            <w:r w:rsidR="005C5413"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ность</w:t>
            </w: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 </w:t>
            </w:r>
            <w:r w:rsidR="005C5413"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зарубежных</w:t>
            </w: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финансовых актив</w:t>
            </w:r>
            <w:r w:rsidR="005C5413"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ах</w:t>
            </w:r>
          </w:p>
        </w:tc>
        <w:tc>
          <w:tcPr>
            <w:tcW w:w="4678" w:type="dxa"/>
            <w:shd w:val="clear" w:color="auto" w:fill="auto"/>
          </w:tcPr>
          <w:p w14:paraId="63235F86" w14:textId="62628AEB" w:rsidR="002B7701" w:rsidRPr="00FC62A8" w:rsidRDefault="00A64AC7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CE21B6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1 июля 2024 г.</w:t>
            </w:r>
            <w:r w:rsidR="00CE21B6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2A8">
              <w:rPr>
                <w:rFonts w:ascii="Arial" w:hAnsi="Arial" w:cs="Arial"/>
                <w:sz w:val="20"/>
                <w:szCs w:val="20"/>
              </w:rPr>
              <w:t>заработали</w:t>
            </w:r>
            <w:r w:rsidR="002B7701" w:rsidRPr="00FC62A8">
              <w:rPr>
                <w:rFonts w:ascii="Arial" w:hAnsi="Arial" w:cs="Arial"/>
                <w:sz w:val="20"/>
                <w:szCs w:val="20"/>
              </w:rPr>
              <w:t xml:space="preserve"> правила пред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2B7701" w:rsidRPr="00FC62A8">
              <w:rPr>
                <w:rFonts w:ascii="Arial" w:hAnsi="Arial" w:cs="Arial"/>
                <w:sz w:val="20"/>
                <w:szCs w:val="20"/>
              </w:rPr>
              <w:t>ставления отчетов о зарубежных счетах орга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2B7701" w:rsidRPr="00FC62A8">
              <w:rPr>
                <w:rFonts w:ascii="Arial" w:hAnsi="Arial" w:cs="Arial"/>
                <w:sz w:val="20"/>
                <w:szCs w:val="20"/>
              </w:rPr>
              <w:t xml:space="preserve">низациями-резидентами, входящими в одну международную группу с </w:t>
            </w:r>
            <w:proofErr w:type="spellStart"/>
            <w:r w:rsidR="002B7701" w:rsidRPr="00FC62A8">
              <w:rPr>
                <w:rFonts w:ascii="Arial" w:hAnsi="Arial" w:cs="Arial"/>
                <w:sz w:val="20"/>
                <w:szCs w:val="20"/>
              </w:rPr>
              <w:t>юрлицами</w:t>
            </w:r>
            <w:proofErr w:type="spellEnd"/>
            <w:r w:rsidR="002B7701" w:rsidRPr="00FC62A8">
              <w:rPr>
                <w:rFonts w:ascii="Arial" w:hAnsi="Arial" w:cs="Arial"/>
                <w:sz w:val="20"/>
                <w:szCs w:val="20"/>
              </w:rPr>
              <w:t>-нерези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2B7701" w:rsidRPr="00FC62A8">
              <w:rPr>
                <w:rFonts w:ascii="Arial" w:hAnsi="Arial" w:cs="Arial"/>
                <w:sz w:val="20"/>
                <w:szCs w:val="20"/>
              </w:rPr>
              <w:t>дентами.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В связи с этим обновлен</w:t>
            </w:r>
            <w:r w:rsidR="00CE21B6" w:rsidRPr="00FC62A8">
              <w:rPr>
                <w:rFonts w:ascii="Arial" w:hAnsi="Arial" w:cs="Arial"/>
                <w:sz w:val="20"/>
                <w:szCs w:val="20"/>
              </w:rPr>
              <w:t>а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форма от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чета</w:t>
            </w:r>
            <w:r w:rsidR="00CE21B6" w:rsidRPr="00FC62A8">
              <w:rPr>
                <w:rFonts w:ascii="Arial" w:hAnsi="Arial" w:cs="Arial"/>
                <w:sz w:val="20"/>
                <w:szCs w:val="20"/>
              </w:rPr>
              <w:t xml:space="preserve"> и утверждены новые формы и форматы уведомлений, связанных с зарубежными сче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CE21B6" w:rsidRPr="00FC62A8">
              <w:rPr>
                <w:rFonts w:ascii="Arial" w:hAnsi="Arial" w:cs="Arial"/>
                <w:sz w:val="20"/>
                <w:szCs w:val="20"/>
              </w:rPr>
              <w:t>тами (вкладами)</w:t>
            </w:r>
          </w:p>
        </w:tc>
        <w:tc>
          <w:tcPr>
            <w:tcW w:w="3431" w:type="dxa"/>
            <w:shd w:val="clear" w:color="auto" w:fill="auto"/>
          </w:tcPr>
          <w:p w14:paraId="5F147D5B" w14:textId="3A5052F0" w:rsidR="00C4661F" w:rsidRPr="00FC62A8" w:rsidRDefault="00212BBE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D45C13">
              <w:rPr>
                <w:rFonts w:ascii="Arial" w:hAnsi="Arial" w:cs="Arial"/>
                <w:sz w:val="20"/>
                <w:szCs w:val="20"/>
              </w:rPr>
              <w:t>отчетностью</w:t>
            </w:r>
            <w:r w:rsidR="00CE21B6" w:rsidRPr="00FC62A8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="00CE3F7E" w:rsidRPr="00FC62A8">
              <w:rPr>
                <w:rFonts w:ascii="Arial" w:hAnsi="Arial" w:cs="Arial"/>
                <w:sz w:val="20"/>
                <w:szCs w:val="20"/>
              </w:rPr>
              <w:t>могут</w:t>
            </w:r>
            <w:r w:rsidR="00C4661F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19F88E" w14:textId="1C828AA5" w:rsidR="00C4661F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заполнить и подать уведомление об открытии (за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крытии) счета за рубежом в иностранном банке или иной организации финансового рынка</w:t>
              </w:r>
            </w:hyperlink>
            <w:r w:rsidR="00C4661F" w:rsidRPr="00FC62A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2DF934" w14:textId="53CB6A76" w:rsidR="00A8036A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от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крытии </w:t>
              </w:r>
              <w:proofErr w:type="spellStart"/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юрлицом</w:t>
              </w:r>
              <w:proofErr w:type="spellEnd"/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-нерезиден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том, входящим в одну МГК с организацией, счета за рубе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жом с 1 июля 2024 г. (Форма по КНД 1120107) (образец за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  <w:r w:rsidR="00CE21B6" w:rsidRPr="00FC62A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13A06" w14:textId="1137F1E9" w:rsidR="00CE21B6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движении де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нежных средств по счету (вкладу) в банке за преде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лами территории РФ, запол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ненный юридическим лицом - резидентом, по обновленной форме с 1 июля 2024 г. (Форма по КНД 1112521) (об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21B6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BC7B4D" w:rsidRPr="00FC62A8" w14:paraId="72497B85" w14:textId="77777777" w:rsidTr="003178D6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02E54B89" w:rsidR="00BC7B4D" w:rsidRPr="00FC62A8" w:rsidRDefault="00BC7B4D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1" w:name="_Hlk162954835"/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об исчисленных налогах</w:t>
            </w:r>
          </w:p>
        </w:tc>
        <w:tc>
          <w:tcPr>
            <w:tcW w:w="4678" w:type="dxa"/>
            <w:shd w:val="clear" w:color="auto" w:fill="auto"/>
          </w:tcPr>
          <w:p w14:paraId="38E17763" w14:textId="1869B6EA" w:rsidR="00EF7190" w:rsidRPr="00FC62A8" w:rsidRDefault="00B82B10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3 мая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действует обновленный поря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док заполнения уведомления и формат его подачи. Теперь в порядке учтена необходи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мость подачи налоговым агентом уведомления по НДФЛ в новые сроки, применяемые с начала текущего года.</w:t>
            </w:r>
            <w:r w:rsidR="00B459BC" w:rsidRPr="00FC62A8">
              <w:rPr>
                <w:rFonts w:ascii="Arial" w:hAnsi="Arial" w:cs="Arial"/>
                <w:sz w:val="20"/>
                <w:szCs w:val="20"/>
              </w:rPr>
              <w:t xml:space="preserve"> Для этого предусмот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B459BC" w:rsidRPr="00FC62A8">
              <w:rPr>
                <w:rFonts w:ascii="Arial" w:hAnsi="Arial" w:cs="Arial"/>
                <w:sz w:val="20"/>
                <w:szCs w:val="20"/>
              </w:rPr>
              <w:t xml:space="preserve">рели новые коды периодов. Также </w:t>
            </w:r>
            <w:r w:rsidR="00651C44" w:rsidRPr="00FC62A8">
              <w:rPr>
                <w:rFonts w:ascii="Arial" w:hAnsi="Arial" w:cs="Arial"/>
                <w:sz w:val="20"/>
                <w:szCs w:val="20"/>
              </w:rPr>
              <w:t xml:space="preserve">в порядке </w:t>
            </w:r>
            <w:r w:rsidR="00B459BC" w:rsidRPr="00FC62A8">
              <w:rPr>
                <w:rFonts w:ascii="Arial" w:hAnsi="Arial" w:cs="Arial"/>
                <w:sz w:val="20"/>
                <w:szCs w:val="20"/>
              </w:rPr>
              <w:t>прописали особенности заполнения уведомле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B459BC" w:rsidRPr="00FC62A8">
              <w:rPr>
                <w:rFonts w:ascii="Arial" w:hAnsi="Arial" w:cs="Arial"/>
                <w:sz w:val="20"/>
                <w:szCs w:val="20"/>
              </w:rPr>
              <w:t>ния по налогам, по которым не подают декла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B459BC" w:rsidRPr="00FC62A8">
              <w:rPr>
                <w:rFonts w:ascii="Arial" w:hAnsi="Arial" w:cs="Arial"/>
                <w:sz w:val="20"/>
                <w:szCs w:val="20"/>
              </w:rPr>
              <w:t>рации.</w:t>
            </w:r>
          </w:p>
          <w:p w14:paraId="53DB493E" w14:textId="6085DA60" w:rsidR="00651C44" w:rsidRPr="00FC62A8" w:rsidRDefault="00651C44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ФНС пояснила, что по имущественным нало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гам можно подавать единое уведомление, с отражением начислений сразу по нескольким срокам уплаты. При этом в одном уведомле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нии могут быть отражены данные и по срокам уплаты авансов, и по налогу за год</w:t>
            </w:r>
          </w:p>
        </w:tc>
        <w:tc>
          <w:tcPr>
            <w:tcW w:w="3431" w:type="dxa"/>
            <w:shd w:val="clear" w:color="auto" w:fill="auto"/>
          </w:tcPr>
          <w:p w14:paraId="06494D8C" w14:textId="4F8962C0" w:rsidR="00BC1443" w:rsidRDefault="004A37F4" w:rsidP="00212BB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C14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ACF1EC" w14:textId="75B7FBE5" w:rsidR="00BC1443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проверить уведомле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об исчисленных суммах налогов, авансовых платежей по налогам, сборов, страхо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A37F4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вых взносов, уплачиваемых в качестве ЕНП (форма по КНД 1110355)</w:t>
              </w:r>
            </w:hyperlink>
            <w:r w:rsidR="00BC144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622D478" w14:textId="759DCD19" w:rsidR="004A37F4" w:rsidRPr="00BC1443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6" w:tooltip="Ссылка на КонсультантПлюс" w:history="1"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C1443" w:rsidRPr="00BC14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вому агенту заполнить и представить уведомление об исчисленных суммах НДФЛ</w:t>
              </w:r>
            </w:hyperlink>
            <w:r w:rsidR="007721B1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1E95C23E" w14:textId="2814B6DB" w:rsidR="00BC7B4D" w:rsidRPr="00FC62A8" w:rsidRDefault="004A37F4" w:rsidP="00212BB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Пример заполнения в </w:t>
            </w:r>
            <w:hyperlink r:id="rId37" w:tooltip="Ссылка на КонсультантПлюс" w:history="1">
              <w:r w:rsidR="00B459BC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459BC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59BC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домление о суммах НДФЛ, исчисленных и удержанных с </w:t>
              </w:r>
              <w:r w:rsidR="00D45C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</w:t>
              </w:r>
              <w:r w:rsidR="00B459BC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23-го по последнее число текущего месяца, в целях распределения ЕНП в уплату налога (Форма по КНД 1110355) (образец заполне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59BC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bookmarkEnd w:id="1"/>
      <w:tr w:rsidR="0057643E" w:rsidRPr="00FC62A8" w14:paraId="40D9CBF1" w14:textId="77777777" w:rsidTr="003178D6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318F6A36" w:rsidR="0057643E" w:rsidRPr="00FC62A8" w:rsidRDefault="00F04720" w:rsidP="00D45C1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Истребование документов</w:t>
            </w:r>
          </w:p>
        </w:tc>
        <w:tc>
          <w:tcPr>
            <w:tcW w:w="4678" w:type="dxa"/>
            <w:shd w:val="clear" w:color="auto" w:fill="auto"/>
          </w:tcPr>
          <w:p w14:paraId="4F91CB65" w14:textId="77777777" w:rsidR="00F51803" w:rsidRDefault="00C03627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29 апреля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 w:rsidR="0073339C">
              <w:rPr>
                <w:rFonts w:ascii="Arial" w:hAnsi="Arial" w:cs="Arial"/>
                <w:sz w:val="20"/>
                <w:szCs w:val="20"/>
              </w:rPr>
              <w:t>ю</w:t>
            </w:r>
            <w:r w:rsidRPr="00FC62A8">
              <w:rPr>
                <w:rFonts w:ascii="Arial" w:hAnsi="Arial" w:cs="Arial"/>
                <w:sz w:val="20"/>
                <w:szCs w:val="20"/>
              </w:rPr>
              <w:t>тся</w:t>
            </w:r>
            <w:r w:rsidR="00F518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1530AF" w14:textId="48E3E876" w:rsidR="00F51803" w:rsidRPr="00BF707F" w:rsidRDefault="00F04720" w:rsidP="00212B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07F">
              <w:rPr>
                <w:rFonts w:ascii="Arial" w:hAnsi="Arial" w:cs="Arial"/>
                <w:sz w:val="20"/>
                <w:szCs w:val="20"/>
              </w:rPr>
              <w:t>нов</w:t>
            </w:r>
            <w:r w:rsidR="00F51803" w:rsidRPr="00BF707F">
              <w:rPr>
                <w:rFonts w:ascii="Arial" w:hAnsi="Arial" w:cs="Arial"/>
                <w:sz w:val="20"/>
                <w:szCs w:val="20"/>
              </w:rPr>
              <w:t>ая</w:t>
            </w:r>
            <w:r w:rsidRPr="00BF707F">
              <w:rPr>
                <w:rFonts w:ascii="Arial" w:hAnsi="Arial" w:cs="Arial"/>
                <w:sz w:val="20"/>
                <w:szCs w:val="20"/>
              </w:rPr>
              <w:t xml:space="preserve"> форма </w:t>
            </w:r>
            <w:r w:rsidR="00C03627" w:rsidRPr="00BF707F">
              <w:rPr>
                <w:rFonts w:ascii="Arial" w:hAnsi="Arial" w:cs="Arial"/>
                <w:sz w:val="20"/>
                <w:szCs w:val="20"/>
              </w:rPr>
              <w:t>уведомления о невозможно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C03627" w:rsidRPr="00BF707F">
              <w:rPr>
                <w:rFonts w:ascii="Arial" w:hAnsi="Arial" w:cs="Arial"/>
                <w:sz w:val="20"/>
                <w:szCs w:val="20"/>
              </w:rPr>
              <w:t>сти представить документы (информацию) в установленные сроки</w:t>
            </w:r>
            <w:r w:rsidR="00CE31F4">
              <w:rPr>
                <w:rFonts w:ascii="Arial" w:hAnsi="Arial" w:cs="Arial"/>
                <w:sz w:val="20"/>
                <w:szCs w:val="20"/>
              </w:rPr>
              <w:t>;</w:t>
            </w:r>
            <w:bookmarkStart w:id="2" w:name="_GoBack"/>
            <w:bookmarkEnd w:id="2"/>
          </w:p>
          <w:p w14:paraId="0BF91A3F" w14:textId="1A95E9F5" w:rsidR="00F51803" w:rsidRPr="00BF707F" w:rsidRDefault="00F51803" w:rsidP="00212B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07F">
              <w:rPr>
                <w:rFonts w:ascii="Arial" w:hAnsi="Arial" w:cs="Arial"/>
                <w:sz w:val="20"/>
                <w:szCs w:val="20"/>
              </w:rPr>
              <w:t xml:space="preserve">новый </w:t>
            </w:r>
            <w:r w:rsidR="00F04720" w:rsidRPr="00BF707F">
              <w:rPr>
                <w:rFonts w:ascii="Arial" w:hAnsi="Arial" w:cs="Arial"/>
                <w:sz w:val="20"/>
                <w:szCs w:val="20"/>
              </w:rPr>
              <w:t xml:space="preserve">формат представления </w:t>
            </w:r>
            <w:r w:rsidR="00C03627" w:rsidRPr="00BF707F">
              <w:rPr>
                <w:rFonts w:ascii="Arial" w:hAnsi="Arial" w:cs="Arial"/>
                <w:sz w:val="20"/>
                <w:szCs w:val="20"/>
              </w:rPr>
              <w:t>уведомле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="00C03627" w:rsidRPr="00BF707F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="00F04720" w:rsidRPr="00BF707F">
              <w:rPr>
                <w:rFonts w:ascii="Arial" w:hAnsi="Arial" w:cs="Arial"/>
                <w:sz w:val="20"/>
                <w:szCs w:val="20"/>
              </w:rPr>
              <w:t>в электронной форме.</w:t>
            </w:r>
            <w:r w:rsidR="00C03627" w:rsidRPr="00BF7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2D9BE8" w14:textId="6EBA8950" w:rsidR="0057643E" w:rsidRPr="00FC62A8" w:rsidRDefault="00C03627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В уведомлении появился отдельный раздел </w:t>
            </w:r>
            <w:r w:rsidR="005C7310" w:rsidRPr="00FC62A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FC62A8">
              <w:rPr>
                <w:rFonts w:ascii="Arial" w:hAnsi="Arial" w:cs="Arial"/>
                <w:sz w:val="20"/>
                <w:szCs w:val="20"/>
              </w:rPr>
              <w:t>для банков, у которых истребовали документы (информацию), предусмотренные п. 2.1 ст. 86 НК РФ</w:t>
            </w:r>
          </w:p>
        </w:tc>
        <w:tc>
          <w:tcPr>
            <w:tcW w:w="3431" w:type="dxa"/>
            <w:shd w:val="clear" w:color="auto" w:fill="auto"/>
          </w:tcPr>
          <w:p w14:paraId="17E6C341" w14:textId="294F4D67" w:rsidR="00461C99" w:rsidRPr="00FC62A8" w:rsidRDefault="00212BBE" w:rsidP="00BF70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461C99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B3F9A" w14:textId="0534B626" w:rsidR="00461C99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Уведомле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о невозможности пред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ставления в установленные сроки документов или ин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формации;</w:t>
              </w:r>
            </w:hyperlink>
          </w:p>
          <w:p w14:paraId="47BCC5D4" w14:textId="13C0E636" w:rsidR="00461C99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невоз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можности представления в установленные сроки доку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ментов (информации) (Форма по КНД 1125045) (образец за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C9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  <w:r w:rsidR="00461C99" w:rsidRPr="00FC62A8">
              <w:rPr>
                <w:rStyle w:val="a3"/>
                <w:rFonts w:ascii="Arial" w:hAnsi="Arial" w:cs="Arial"/>
                <w:b/>
                <w:iCs/>
                <w:sz w:val="20"/>
                <w:szCs w:val="20"/>
                <w:u w:val="none"/>
              </w:rPr>
              <w:t>;</w:t>
            </w:r>
          </w:p>
          <w:p w14:paraId="79C2CA5A" w14:textId="0A980B0E" w:rsidR="00461C99" w:rsidRPr="00D45C13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0" w:tooltip="Ссылка на КонсультантПлюс" w:history="1">
              <w:r w:rsidR="00461C99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Уведомление о невоз</w:t>
              </w:r>
              <w:r w:rsidR="003178D6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461C99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можности представления в установленные сроки доку</w:t>
              </w:r>
              <w:r w:rsidR="003178D6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461C99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ментов (информации), ранее представленных в налоговый орган (Форма по КНД 1125045) (образец заполне</w:t>
              </w:r>
              <w:r w:rsidR="003178D6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461C99" w:rsidRPr="00D45C13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250FD1" w:rsidRPr="00FC62A8" w14:paraId="728BD26C" w14:textId="77777777" w:rsidTr="003178D6">
        <w:trPr>
          <w:trHeight w:val="1477"/>
        </w:trPr>
        <w:tc>
          <w:tcPr>
            <w:tcW w:w="2376" w:type="dxa"/>
            <w:shd w:val="clear" w:color="auto" w:fill="auto"/>
          </w:tcPr>
          <w:p w14:paraId="3EFB9DE7" w14:textId="4A6BAC24" w:rsidR="00250FD1" w:rsidRPr="00FC62A8" w:rsidRDefault="002E037F" w:rsidP="00BF707F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3" w:name="_Hlk170906387"/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55E577B1" w14:textId="4C63A2F1" w:rsidR="00250FD1" w:rsidRPr="00FC62A8" w:rsidRDefault="002E037F" w:rsidP="00212BB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С</w:t>
            </w:r>
            <w:r w:rsidR="00EB37A1" w:rsidRPr="00FC6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7A1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F7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ма</w:t>
            </w:r>
            <w:r w:rsidR="00EB37A1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я 2024 г</w:t>
            </w:r>
            <w:r w:rsidR="00F83283" w:rsidRPr="00BF707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применяется общий перечень контрольных соотношений показателей декла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раций и расчетов. Если при проверке отчетно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сти налоговики обнаружат ее несоответствие соотношениям из этого перечня, то в общем случае начисления по этой отчетности будут учтены на ЕНС только по результатам каме</w:t>
            </w:r>
            <w:r w:rsidR="003178D6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ральной проверки</w:t>
            </w:r>
          </w:p>
        </w:tc>
        <w:tc>
          <w:tcPr>
            <w:tcW w:w="3431" w:type="dxa"/>
            <w:shd w:val="clear" w:color="auto" w:fill="auto"/>
          </w:tcPr>
          <w:p w14:paraId="60A63402" w14:textId="441029B9" w:rsidR="00496359" w:rsidRPr="00FC62A8" w:rsidRDefault="007721B1" w:rsidP="00212BB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B37A1" w:rsidRPr="00FC62A8">
              <w:rPr>
                <w:rFonts w:ascii="Arial" w:hAnsi="Arial" w:cs="Arial"/>
                <w:sz w:val="20"/>
                <w:szCs w:val="20"/>
              </w:rPr>
              <w:t>зменения</w:t>
            </w:r>
            <w:r w:rsidR="008B4277">
              <w:rPr>
                <w:rFonts w:ascii="Arial" w:hAnsi="Arial" w:cs="Arial"/>
                <w:sz w:val="20"/>
                <w:szCs w:val="20"/>
              </w:rPr>
              <w:t xml:space="preserve"> отражены</w:t>
            </w:r>
            <w:r w:rsidR="00496359" w:rsidRPr="00FC62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287C8A" w14:textId="28946DAB" w:rsidR="00250FD1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8F1D0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F1D0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Каме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F1D07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ральная налоговая проверка</w:t>
              </w:r>
            </w:hyperlink>
            <w:r w:rsidR="00496359" w:rsidRPr="00FC62A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2D93CC" w14:textId="6D93F35D" w:rsidR="00EB37A1" w:rsidRPr="00FC62A8" w:rsidRDefault="007952F6" w:rsidP="00212B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49635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9635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12B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9635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нужно знать о ЕНП и ЕНС организа</w:t>
              </w:r>
              <w:r w:rsidR="003178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96359" w:rsidRPr="00FC62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циям и ИП</w:t>
              </w:r>
            </w:hyperlink>
          </w:p>
        </w:tc>
      </w:tr>
      <w:bookmarkEnd w:id="3"/>
    </w:tbl>
    <w:p w14:paraId="6C68E859" w14:textId="77777777" w:rsidR="00FE3837" w:rsidRPr="00FC62A8" w:rsidRDefault="00FE3837" w:rsidP="00BF707F">
      <w:pPr>
        <w:spacing w:before="120"/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43"/>
      <w:footerReference w:type="even" r:id="rId44"/>
      <w:footerReference w:type="default" r:id="rId4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A6E7" w14:textId="77777777" w:rsidR="007952F6" w:rsidRDefault="007952F6" w:rsidP="00B00097">
      <w:pPr>
        <w:spacing w:after="0" w:line="240" w:lineRule="auto"/>
      </w:pPr>
      <w:r>
        <w:separator/>
      </w:r>
    </w:p>
  </w:endnote>
  <w:endnote w:type="continuationSeparator" w:id="0">
    <w:p w14:paraId="4B48F6A5" w14:textId="77777777" w:rsidR="007952F6" w:rsidRDefault="007952F6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3178D6" w:rsidRDefault="003178D6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3178D6" w:rsidRDefault="003178D6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74322F5D" w:rsidR="003178D6" w:rsidRPr="00D412D6" w:rsidRDefault="003178D6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E31F4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EA51270" w:rsidR="003178D6" w:rsidRPr="0038387E" w:rsidRDefault="003178D6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11.</w:t>
    </w:r>
    <w:r>
      <w:rPr>
        <w:i/>
        <w:color w:val="808080"/>
        <w:sz w:val="18"/>
        <w:szCs w:val="18"/>
        <w:lang w:val="en-US"/>
      </w:rPr>
      <w:t>0</w:t>
    </w:r>
    <w:r>
      <w:rPr>
        <w:i/>
        <w:color w:val="808080"/>
        <w:sz w:val="18"/>
        <w:szCs w:val="18"/>
      </w:rPr>
      <w:t>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A644B" w14:textId="77777777" w:rsidR="007952F6" w:rsidRDefault="007952F6" w:rsidP="00B00097">
      <w:pPr>
        <w:spacing w:after="0" w:line="240" w:lineRule="auto"/>
      </w:pPr>
      <w:r>
        <w:separator/>
      </w:r>
    </w:p>
  </w:footnote>
  <w:footnote w:type="continuationSeparator" w:id="0">
    <w:p w14:paraId="0E8618B7" w14:textId="77777777" w:rsidR="007952F6" w:rsidRDefault="007952F6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37BEED5A" w:rsidR="003178D6" w:rsidRPr="0038387E" w:rsidRDefault="003178D6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II</w:t>
    </w:r>
    <w:r>
      <w:rPr>
        <w:i/>
        <w:color w:val="808080"/>
        <w:sz w:val="18"/>
        <w:szCs w:val="18"/>
      </w:rPr>
      <w:t xml:space="preserve"> 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1566"/>
    <w:multiLevelType w:val="hybridMultilevel"/>
    <w:tmpl w:val="3F621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28E9"/>
    <w:multiLevelType w:val="hybridMultilevel"/>
    <w:tmpl w:val="7A348D8C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3E221D"/>
    <w:multiLevelType w:val="hybridMultilevel"/>
    <w:tmpl w:val="D9B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503C3"/>
    <w:rsid w:val="00054958"/>
    <w:rsid w:val="000556A9"/>
    <w:rsid w:val="00055D1D"/>
    <w:rsid w:val="0005718E"/>
    <w:rsid w:val="00060372"/>
    <w:rsid w:val="00060F2D"/>
    <w:rsid w:val="00061ED9"/>
    <w:rsid w:val="000646B9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08B1"/>
    <w:rsid w:val="000909DE"/>
    <w:rsid w:val="00092471"/>
    <w:rsid w:val="000929B3"/>
    <w:rsid w:val="00096E29"/>
    <w:rsid w:val="00096F3A"/>
    <w:rsid w:val="000979A5"/>
    <w:rsid w:val="000A109C"/>
    <w:rsid w:val="000A26C9"/>
    <w:rsid w:val="000A58B3"/>
    <w:rsid w:val="000A60E8"/>
    <w:rsid w:val="000A78CD"/>
    <w:rsid w:val="000A7955"/>
    <w:rsid w:val="000A7F3F"/>
    <w:rsid w:val="000B6933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71E2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53F7"/>
    <w:rsid w:val="00131C7C"/>
    <w:rsid w:val="00133A87"/>
    <w:rsid w:val="00133DEE"/>
    <w:rsid w:val="00140E0F"/>
    <w:rsid w:val="001411E7"/>
    <w:rsid w:val="00146D1C"/>
    <w:rsid w:val="00147982"/>
    <w:rsid w:val="00152C66"/>
    <w:rsid w:val="0015586A"/>
    <w:rsid w:val="001558F8"/>
    <w:rsid w:val="001576BE"/>
    <w:rsid w:val="00157B55"/>
    <w:rsid w:val="00162C42"/>
    <w:rsid w:val="00164C36"/>
    <w:rsid w:val="00165816"/>
    <w:rsid w:val="00165975"/>
    <w:rsid w:val="00170085"/>
    <w:rsid w:val="001723D3"/>
    <w:rsid w:val="00172D25"/>
    <w:rsid w:val="00173114"/>
    <w:rsid w:val="001732BD"/>
    <w:rsid w:val="0017588A"/>
    <w:rsid w:val="001873BE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6A41"/>
    <w:rsid w:val="001B7732"/>
    <w:rsid w:val="001B7D34"/>
    <w:rsid w:val="001C025F"/>
    <w:rsid w:val="001C1B0E"/>
    <w:rsid w:val="001C252B"/>
    <w:rsid w:val="001C3F5D"/>
    <w:rsid w:val="001C7017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1F4A"/>
    <w:rsid w:val="00203D73"/>
    <w:rsid w:val="002057AF"/>
    <w:rsid w:val="002062A7"/>
    <w:rsid w:val="00206419"/>
    <w:rsid w:val="00212BBE"/>
    <w:rsid w:val="00213D7B"/>
    <w:rsid w:val="0021485C"/>
    <w:rsid w:val="00214BAF"/>
    <w:rsid w:val="002160B8"/>
    <w:rsid w:val="002174AB"/>
    <w:rsid w:val="00222494"/>
    <w:rsid w:val="002224A3"/>
    <w:rsid w:val="00222BB9"/>
    <w:rsid w:val="00224EA7"/>
    <w:rsid w:val="002265E6"/>
    <w:rsid w:val="002273A2"/>
    <w:rsid w:val="002274EC"/>
    <w:rsid w:val="00230079"/>
    <w:rsid w:val="00230F10"/>
    <w:rsid w:val="00234A16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FD1"/>
    <w:rsid w:val="00252282"/>
    <w:rsid w:val="002553B4"/>
    <w:rsid w:val="002637D2"/>
    <w:rsid w:val="002657DF"/>
    <w:rsid w:val="00265D99"/>
    <w:rsid w:val="002668F0"/>
    <w:rsid w:val="00271F5E"/>
    <w:rsid w:val="0027271C"/>
    <w:rsid w:val="002779FE"/>
    <w:rsid w:val="00280426"/>
    <w:rsid w:val="00280B06"/>
    <w:rsid w:val="002817FE"/>
    <w:rsid w:val="0028186A"/>
    <w:rsid w:val="00283498"/>
    <w:rsid w:val="00283A0F"/>
    <w:rsid w:val="00284359"/>
    <w:rsid w:val="00287385"/>
    <w:rsid w:val="0029159C"/>
    <w:rsid w:val="0029320D"/>
    <w:rsid w:val="00293758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78E3"/>
    <w:rsid w:val="002E00AC"/>
    <w:rsid w:val="002E037F"/>
    <w:rsid w:val="002E2F6E"/>
    <w:rsid w:val="002E53EA"/>
    <w:rsid w:val="002E5DA9"/>
    <w:rsid w:val="002F2174"/>
    <w:rsid w:val="002F45EA"/>
    <w:rsid w:val="0030050B"/>
    <w:rsid w:val="003006B9"/>
    <w:rsid w:val="00303174"/>
    <w:rsid w:val="003118C0"/>
    <w:rsid w:val="00312EB5"/>
    <w:rsid w:val="00315C27"/>
    <w:rsid w:val="003178D6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5E01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663F2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A03C8"/>
    <w:rsid w:val="003A0FDA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D2469"/>
    <w:rsid w:val="003D2A0E"/>
    <w:rsid w:val="003D4DE9"/>
    <w:rsid w:val="003E0F92"/>
    <w:rsid w:val="003E2203"/>
    <w:rsid w:val="003E6A02"/>
    <w:rsid w:val="003E6A25"/>
    <w:rsid w:val="003F4966"/>
    <w:rsid w:val="003F62D6"/>
    <w:rsid w:val="004014E5"/>
    <w:rsid w:val="00405713"/>
    <w:rsid w:val="0040592A"/>
    <w:rsid w:val="00405E96"/>
    <w:rsid w:val="004075EE"/>
    <w:rsid w:val="00410112"/>
    <w:rsid w:val="00415FD3"/>
    <w:rsid w:val="004164F1"/>
    <w:rsid w:val="004176D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2783"/>
    <w:rsid w:val="00452BE8"/>
    <w:rsid w:val="004539AD"/>
    <w:rsid w:val="004544A7"/>
    <w:rsid w:val="00454CC5"/>
    <w:rsid w:val="00457063"/>
    <w:rsid w:val="004578F5"/>
    <w:rsid w:val="00461C99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B2725"/>
    <w:rsid w:val="004B5B48"/>
    <w:rsid w:val="004B6FB5"/>
    <w:rsid w:val="004C1350"/>
    <w:rsid w:val="004C1687"/>
    <w:rsid w:val="004C3459"/>
    <w:rsid w:val="004C48F9"/>
    <w:rsid w:val="004D44BE"/>
    <w:rsid w:val="004D44EE"/>
    <w:rsid w:val="004D5A1A"/>
    <w:rsid w:val="004E15A2"/>
    <w:rsid w:val="004E28D7"/>
    <w:rsid w:val="004E3A42"/>
    <w:rsid w:val="004E3B16"/>
    <w:rsid w:val="004E42DF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290E"/>
    <w:rsid w:val="00522ED4"/>
    <w:rsid w:val="00523F83"/>
    <w:rsid w:val="0052413E"/>
    <w:rsid w:val="00524927"/>
    <w:rsid w:val="00524CFE"/>
    <w:rsid w:val="00525ACB"/>
    <w:rsid w:val="005273A7"/>
    <w:rsid w:val="00530380"/>
    <w:rsid w:val="00530E54"/>
    <w:rsid w:val="00536020"/>
    <w:rsid w:val="005366FE"/>
    <w:rsid w:val="005440BE"/>
    <w:rsid w:val="005452E4"/>
    <w:rsid w:val="00545BE0"/>
    <w:rsid w:val="00545CF2"/>
    <w:rsid w:val="00546066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7012B"/>
    <w:rsid w:val="0057120B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4DB7"/>
    <w:rsid w:val="00595138"/>
    <w:rsid w:val="005A1805"/>
    <w:rsid w:val="005A70CB"/>
    <w:rsid w:val="005B4230"/>
    <w:rsid w:val="005B4ACA"/>
    <w:rsid w:val="005B7024"/>
    <w:rsid w:val="005B76DC"/>
    <w:rsid w:val="005B7F19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1146C"/>
    <w:rsid w:val="0061307D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102A"/>
    <w:rsid w:val="00651C44"/>
    <w:rsid w:val="00651D98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3388"/>
    <w:rsid w:val="006E588C"/>
    <w:rsid w:val="006E5EEF"/>
    <w:rsid w:val="006F012B"/>
    <w:rsid w:val="006F039C"/>
    <w:rsid w:val="006F2F68"/>
    <w:rsid w:val="006F3C55"/>
    <w:rsid w:val="006F4010"/>
    <w:rsid w:val="006F49D1"/>
    <w:rsid w:val="006F718B"/>
    <w:rsid w:val="006F7E52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AFB"/>
    <w:rsid w:val="00715FAB"/>
    <w:rsid w:val="007171D9"/>
    <w:rsid w:val="00717CA1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2D8B"/>
    <w:rsid w:val="00744D1A"/>
    <w:rsid w:val="0075042B"/>
    <w:rsid w:val="007515DB"/>
    <w:rsid w:val="00753359"/>
    <w:rsid w:val="0075457E"/>
    <w:rsid w:val="0075483B"/>
    <w:rsid w:val="00763124"/>
    <w:rsid w:val="00765613"/>
    <w:rsid w:val="007703E5"/>
    <w:rsid w:val="00770C21"/>
    <w:rsid w:val="00771A1D"/>
    <w:rsid w:val="007721B1"/>
    <w:rsid w:val="00780C48"/>
    <w:rsid w:val="00781D7B"/>
    <w:rsid w:val="00783A15"/>
    <w:rsid w:val="0078475F"/>
    <w:rsid w:val="00786092"/>
    <w:rsid w:val="0079226D"/>
    <w:rsid w:val="007952F6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1706"/>
    <w:rsid w:val="007B620F"/>
    <w:rsid w:val="007B7072"/>
    <w:rsid w:val="007C0F5A"/>
    <w:rsid w:val="007C2889"/>
    <w:rsid w:val="007C3CF5"/>
    <w:rsid w:val="007C4ACC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189C"/>
    <w:rsid w:val="00802848"/>
    <w:rsid w:val="00803F50"/>
    <w:rsid w:val="00804370"/>
    <w:rsid w:val="0081325D"/>
    <w:rsid w:val="008159A9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6BEA"/>
    <w:rsid w:val="00846DAA"/>
    <w:rsid w:val="00847CB3"/>
    <w:rsid w:val="008507BD"/>
    <w:rsid w:val="008510D7"/>
    <w:rsid w:val="0085352E"/>
    <w:rsid w:val="00855CA1"/>
    <w:rsid w:val="00856F59"/>
    <w:rsid w:val="00860AF6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3BAA"/>
    <w:rsid w:val="00890B59"/>
    <w:rsid w:val="00894DEE"/>
    <w:rsid w:val="008A0650"/>
    <w:rsid w:val="008A243A"/>
    <w:rsid w:val="008A411E"/>
    <w:rsid w:val="008A66C4"/>
    <w:rsid w:val="008B1C09"/>
    <w:rsid w:val="008B28FB"/>
    <w:rsid w:val="008B4277"/>
    <w:rsid w:val="008C367F"/>
    <w:rsid w:val="008C4378"/>
    <w:rsid w:val="008C4CA2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D7C99"/>
    <w:rsid w:val="008E2CDF"/>
    <w:rsid w:val="008E4BBD"/>
    <w:rsid w:val="008E6FC3"/>
    <w:rsid w:val="008F0D34"/>
    <w:rsid w:val="008F1D07"/>
    <w:rsid w:val="008F3A79"/>
    <w:rsid w:val="008F5485"/>
    <w:rsid w:val="008F6B66"/>
    <w:rsid w:val="008F7E5E"/>
    <w:rsid w:val="00900A9A"/>
    <w:rsid w:val="00901E0D"/>
    <w:rsid w:val="0090393B"/>
    <w:rsid w:val="00904B7B"/>
    <w:rsid w:val="00906B4E"/>
    <w:rsid w:val="0090728E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7AD"/>
    <w:rsid w:val="00931EB8"/>
    <w:rsid w:val="0093245E"/>
    <w:rsid w:val="0093258E"/>
    <w:rsid w:val="00933A85"/>
    <w:rsid w:val="0093555C"/>
    <w:rsid w:val="00942B49"/>
    <w:rsid w:val="00947B73"/>
    <w:rsid w:val="009505AE"/>
    <w:rsid w:val="00951CF2"/>
    <w:rsid w:val="00952DD4"/>
    <w:rsid w:val="00954009"/>
    <w:rsid w:val="00962226"/>
    <w:rsid w:val="00962709"/>
    <w:rsid w:val="0096294E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472F"/>
    <w:rsid w:val="00985D09"/>
    <w:rsid w:val="009860FA"/>
    <w:rsid w:val="00996C79"/>
    <w:rsid w:val="009A2129"/>
    <w:rsid w:val="009A287B"/>
    <w:rsid w:val="009A4837"/>
    <w:rsid w:val="009A5A38"/>
    <w:rsid w:val="009A5A3C"/>
    <w:rsid w:val="009A683C"/>
    <w:rsid w:val="009A6932"/>
    <w:rsid w:val="009B19EC"/>
    <w:rsid w:val="009B437C"/>
    <w:rsid w:val="009C02B2"/>
    <w:rsid w:val="009C3DB1"/>
    <w:rsid w:val="009C5CA0"/>
    <w:rsid w:val="009C6C4A"/>
    <w:rsid w:val="009D0803"/>
    <w:rsid w:val="009D28DB"/>
    <w:rsid w:val="009D2A10"/>
    <w:rsid w:val="009D44B3"/>
    <w:rsid w:val="009D5489"/>
    <w:rsid w:val="009D77BE"/>
    <w:rsid w:val="009E12D5"/>
    <w:rsid w:val="009E13EB"/>
    <w:rsid w:val="009E23A2"/>
    <w:rsid w:val="009E35E3"/>
    <w:rsid w:val="009E4B26"/>
    <w:rsid w:val="009E4BB6"/>
    <w:rsid w:val="009E715F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75C1"/>
    <w:rsid w:val="00A07D08"/>
    <w:rsid w:val="00A1150F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653A"/>
    <w:rsid w:val="00A40742"/>
    <w:rsid w:val="00A408BD"/>
    <w:rsid w:val="00A40DDB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C4A"/>
    <w:rsid w:val="00A6721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4A73"/>
    <w:rsid w:val="00A86608"/>
    <w:rsid w:val="00A9363D"/>
    <w:rsid w:val="00AA2A63"/>
    <w:rsid w:val="00AA3474"/>
    <w:rsid w:val="00AA4222"/>
    <w:rsid w:val="00AB0DB9"/>
    <w:rsid w:val="00AB1148"/>
    <w:rsid w:val="00AB15FC"/>
    <w:rsid w:val="00AB2C6E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0E77"/>
    <w:rsid w:val="00B1335B"/>
    <w:rsid w:val="00B133C0"/>
    <w:rsid w:val="00B15D5B"/>
    <w:rsid w:val="00B17272"/>
    <w:rsid w:val="00B20E9C"/>
    <w:rsid w:val="00B22155"/>
    <w:rsid w:val="00B23D36"/>
    <w:rsid w:val="00B26023"/>
    <w:rsid w:val="00B3142C"/>
    <w:rsid w:val="00B31E67"/>
    <w:rsid w:val="00B33D47"/>
    <w:rsid w:val="00B35B54"/>
    <w:rsid w:val="00B36917"/>
    <w:rsid w:val="00B40AF0"/>
    <w:rsid w:val="00B41676"/>
    <w:rsid w:val="00B43B2B"/>
    <w:rsid w:val="00B4471B"/>
    <w:rsid w:val="00B459BC"/>
    <w:rsid w:val="00B477E6"/>
    <w:rsid w:val="00B47AB0"/>
    <w:rsid w:val="00B47EC2"/>
    <w:rsid w:val="00B51CCA"/>
    <w:rsid w:val="00B57E5F"/>
    <w:rsid w:val="00B63B84"/>
    <w:rsid w:val="00B67FF5"/>
    <w:rsid w:val="00B71D17"/>
    <w:rsid w:val="00B7552B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591A"/>
    <w:rsid w:val="00BB0E7E"/>
    <w:rsid w:val="00BB643E"/>
    <w:rsid w:val="00BC1443"/>
    <w:rsid w:val="00BC1B57"/>
    <w:rsid w:val="00BC446B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502B"/>
    <w:rsid w:val="00BE5599"/>
    <w:rsid w:val="00BE5F05"/>
    <w:rsid w:val="00BF394E"/>
    <w:rsid w:val="00BF707F"/>
    <w:rsid w:val="00BF717B"/>
    <w:rsid w:val="00C009A0"/>
    <w:rsid w:val="00C00FF3"/>
    <w:rsid w:val="00C02BDF"/>
    <w:rsid w:val="00C03627"/>
    <w:rsid w:val="00C07695"/>
    <w:rsid w:val="00C10F43"/>
    <w:rsid w:val="00C110EC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4C99"/>
    <w:rsid w:val="00C26252"/>
    <w:rsid w:val="00C276C1"/>
    <w:rsid w:val="00C33FBD"/>
    <w:rsid w:val="00C35045"/>
    <w:rsid w:val="00C36084"/>
    <w:rsid w:val="00C363CF"/>
    <w:rsid w:val="00C37AF4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23EF"/>
    <w:rsid w:val="00C84065"/>
    <w:rsid w:val="00C859ED"/>
    <w:rsid w:val="00C91E30"/>
    <w:rsid w:val="00C935D2"/>
    <w:rsid w:val="00C956AA"/>
    <w:rsid w:val="00C959AB"/>
    <w:rsid w:val="00CA363B"/>
    <w:rsid w:val="00CA4879"/>
    <w:rsid w:val="00CA7BEE"/>
    <w:rsid w:val="00CB0449"/>
    <w:rsid w:val="00CB37BD"/>
    <w:rsid w:val="00CB4F4F"/>
    <w:rsid w:val="00CB74D7"/>
    <w:rsid w:val="00CB7AA3"/>
    <w:rsid w:val="00CC0B3B"/>
    <w:rsid w:val="00CC1146"/>
    <w:rsid w:val="00CC14C4"/>
    <w:rsid w:val="00CC21B8"/>
    <w:rsid w:val="00CC3248"/>
    <w:rsid w:val="00CC6740"/>
    <w:rsid w:val="00CD0522"/>
    <w:rsid w:val="00CD3676"/>
    <w:rsid w:val="00CD665E"/>
    <w:rsid w:val="00CD7EEB"/>
    <w:rsid w:val="00CE1012"/>
    <w:rsid w:val="00CE21B6"/>
    <w:rsid w:val="00CE31F4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40B9"/>
    <w:rsid w:val="00D1591B"/>
    <w:rsid w:val="00D177D4"/>
    <w:rsid w:val="00D17CC8"/>
    <w:rsid w:val="00D279D9"/>
    <w:rsid w:val="00D27BD5"/>
    <w:rsid w:val="00D32B2C"/>
    <w:rsid w:val="00D34214"/>
    <w:rsid w:val="00D35B1E"/>
    <w:rsid w:val="00D36BBE"/>
    <w:rsid w:val="00D4076A"/>
    <w:rsid w:val="00D40E69"/>
    <w:rsid w:val="00D42245"/>
    <w:rsid w:val="00D428BF"/>
    <w:rsid w:val="00D42C90"/>
    <w:rsid w:val="00D43C99"/>
    <w:rsid w:val="00D45C13"/>
    <w:rsid w:val="00D47842"/>
    <w:rsid w:val="00D479C5"/>
    <w:rsid w:val="00D47ED8"/>
    <w:rsid w:val="00D5004F"/>
    <w:rsid w:val="00D510D6"/>
    <w:rsid w:val="00D51D09"/>
    <w:rsid w:val="00D51DC1"/>
    <w:rsid w:val="00D52395"/>
    <w:rsid w:val="00D52C0C"/>
    <w:rsid w:val="00D52E98"/>
    <w:rsid w:val="00D5326F"/>
    <w:rsid w:val="00D5641B"/>
    <w:rsid w:val="00D565E0"/>
    <w:rsid w:val="00D672EC"/>
    <w:rsid w:val="00D70839"/>
    <w:rsid w:val="00D70F2D"/>
    <w:rsid w:val="00D75A64"/>
    <w:rsid w:val="00D77602"/>
    <w:rsid w:val="00D8132B"/>
    <w:rsid w:val="00D827EA"/>
    <w:rsid w:val="00D8387D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24BD"/>
    <w:rsid w:val="00DA5D02"/>
    <w:rsid w:val="00DA6074"/>
    <w:rsid w:val="00DB2B46"/>
    <w:rsid w:val="00DB3377"/>
    <w:rsid w:val="00DB408F"/>
    <w:rsid w:val="00DB7C65"/>
    <w:rsid w:val="00DB7FE0"/>
    <w:rsid w:val="00DC01F6"/>
    <w:rsid w:val="00DC1508"/>
    <w:rsid w:val="00DC3150"/>
    <w:rsid w:val="00DC40A6"/>
    <w:rsid w:val="00DC6455"/>
    <w:rsid w:val="00DC6943"/>
    <w:rsid w:val="00DC73A0"/>
    <w:rsid w:val="00DD0D6D"/>
    <w:rsid w:val="00DD3B67"/>
    <w:rsid w:val="00DE21E3"/>
    <w:rsid w:val="00DE33EE"/>
    <w:rsid w:val="00DE3AFF"/>
    <w:rsid w:val="00DE6551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145C0"/>
    <w:rsid w:val="00E15A96"/>
    <w:rsid w:val="00E16D46"/>
    <w:rsid w:val="00E23D33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1E49"/>
    <w:rsid w:val="00E726E8"/>
    <w:rsid w:val="00E73901"/>
    <w:rsid w:val="00E755BC"/>
    <w:rsid w:val="00E76FA8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630C"/>
    <w:rsid w:val="00EA63AC"/>
    <w:rsid w:val="00EA6DC0"/>
    <w:rsid w:val="00EB3306"/>
    <w:rsid w:val="00EB37A1"/>
    <w:rsid w:val="00EB700B"/>
    <w:rsid w:val="00EB76E1"/>
    <w:rsid w:val="00EC3EE9"/>
    <w:rsid w:val="00EC41FA"/>
    <w:rsid w:val="00EC49E5"/>
    <w:rsid w:val="00EC6562"/>
    <w:rsid w:val="00EC65F6"/>
    <w:rsid w:val="00EC6F26"/>
    <w:rsid w:val="00EC75E0"/>
    <w:rsid w:val="00EC77D0"/>
    <w:rsid w:val="00ED3F28"/>
    <w:rsid w:val="00ED5E5C"/>
    <w:rsid w:val="00EE40E1"/>
    <w:rsid w:val="00EE4307"/>
    <w:rsid w:val="00EE4E37"/>
    <w:rsid w:val="00EE4EC4"/>
    <w:rsid w:val="00EE534A"/>
    <w:rsid w:val="00EE5BE2"/>
    <w:rsid w:val="00EF2059"/>
    <w:rsid w:val="00EF5C62"/>
    <w:rsid w:val="00EF7190"/>
    <w:rsid w:val="00EF76C7"/>
    <w:rsid w:val="00F00104"/>
    <w:rsid w:val="00F02952"/>
    <w:rsid w:val="00F03D75"/>
    <w:rsid w:val="00F04720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1803"/>
    <w:rsid w:val="00F528CE"/>
    <w:rsid w:val="00F55D90"/>
    <w:rsid w:val="00F56F51"/>
    <w:rsid w:val="00F57810"/>
    <w:rsid w:val="00F63036"/>
    <w:rsid w:val="00F64B5F"/>
    <w:rsid w:val="00F67DDC"/>
    <w:rsid w:val="00F71678"/>
    <w:rsid w:val="00F74488"/>
    <w:rsid w:val="00F758B4"/>
    <w:rsid w:val="00F764B4"/>
    <w:rsid w:val="00F82F53"/>
    <w:rsid w:val="00F83283"/>
    <w:rsid w:val="00F83F1D"/>
    <w:rsid w:val="00F841A5"/>
    <w:rsid w:val="00F86E8D"/>
    <w:rsid w:val="00F92BD4"/>
    <w:rsid w:val="00F934F8"/>
    <w:rsid w:val="00F93C64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A15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AP&amp;n=112725&amp;dst=100001" TargetMode="External"/><Relationship Id="rId18" Type="http://schemas.openxmlformats.org/officeDocument/2006/relationships/hyperlink" Target="https://login.consultant.ru/link/?req=doc&amp;base=PBI&amp;n=265979&amp;dst=100009" TargetMode="External"/><Relationship Id="rId26" Type="http://schemas.openxmlformats.org/officeDocument/2006/relationships/hyperlink" Target="https://login.consultant.ru/link/?req=doc&amp;base=PBI&amp;n=226904&amp;dst=100001" TargetMode="External"/><Relationship Id="rId39" Type="http://schemas.openxmlformats.org/officeDocument/2006/relationships/hyperlink" Target="https://login.consultant.ru/link/?req=doc&amp;base=PAP&amp;n=112720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65447&amp;dst=100038" TargetMode="External"/><Relationship Id="rId34" Type="http://schemas.openxmlformats.org/officeDocument/2006/relationships/hyperlink" Target="https://login.consultant.ru/link/?req=doc&amp;base=PAP&amp;n=112970&amp;dst=100001" TargetMode="External"/><Relationship Id="rId42" Type="http://schemas.openxmlformats.org/officeDocument/2006/relationships/hyperlink" Target="https://login.consultant.ru/link/?req=doc&amp;base=PBI&amp;n=302986&amp;dst=100001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37487&amp;dst=100001" TargetMode="External"/><Relationship Id="rId17" Type="http://schemas.openxmlformats.org/officeDocument/2006/relationships/hyperlink" Target="https://login.consultant.ru/link/?req=doc&amp;base=IPNK&amp;n=154&amp;dst=100060" TargetMode="External"/><Relationship Id="rId25" Type="http://schemas.openxmlformats.org/officeDocument/2006/relationships/hyperlink" Target="https://login.consultant.ru/link/?req=doc&amp;base=PBI&amp;n=326635&amp;dst=100001" TargetMode="External"/><Relationship Id="rId33" Type="http://schemas.openxmlformats.org/officeDocument/2006/relationships/hyperlink" Target="https://login.consultant.ru/link/?req=doc&amp;base=PAP&amp;n=97013&amp;dst=100001" TargetMode="External"/><Relationship Id="rId38" Type="http://schemas.openxmlformats.org/officeDocument/2006/relationships/hyperlink" Target="https://login.consultant.ru/link/?req=doc&amp;base=PBI&amp;n=253304&amp;dst=100001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8959&amp;dst=100001" TargetMode="External"/><Relationship Id="rId20" Type="http://schemas.openxmlformats.org/officeDocument/2006/relationships/hyperlink" Target="https://login.consultant.ru/link/?req=doc&amp;base=PBI&amp;n=265447&amp;dst=100001" TargetMode="External"/><Relationship Id="rId29" Type="http://schemas.openxmlformats.org/officeDocument/2006/relationships/hyperlink" Target="https://login.consultant.ru/link/?req=doc&amp;base=PAP&amp;n=113278&amp;dst=100004" TargetMode="External"/><Relationship Id="rId41" Type="http://schemas.openxmlformats.org/officeDocument/2006/relationships/hyperlink" Target="https://login.consultant.ru/link/?req=doc&amp;base=IPNK&amp;n=142&amp;dst=1002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38631&amp;dst=100001" TargetMode="External"/><Relationship Id="rId24" Type="http://schemas.openxmlformats.org/officeDocument/2006/relationships/hyperlink" Target="https://login.consultant.ru/link/?req=doc&amp;base=PBI&amp;n=326635&amp;dst=100001" TargetMode="External"/><Relationship Id="rId32" Type="http://schemas.openxmlformats.org/officeDocument/2006/relationships/hyperlink" Target="https://login.consultant.ru/link/?req=doc&amp;base=PBI&amp;n=330703&amp;dst=100001" TargetMode="External"/><Relationship Id="rId37" Type="http://schemas.openxmlformats.org/officeDocument/2006/relationships/hyperlink" Target="https://login.consultant.ru/link/?req=doc&amp;base=PAP&amp;n=112831&amp;dst=100001" TargetMode="External"/><Relationship Id="rId40" Type="http://schemas.openxmlformats.org/officeDocument/2006/relationships/hyperlink" Target="https://login.consultant.ru/link/?req=doc&amp;base=PAP&amp;n=112723&amp;dst=100001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PNK&amp;n=201&amp;dst=100183" TargetMode="External"/><Relationship Id="rId23" Type="http://schemas.openxmlformats.org/officeDocument/2006/relationships/hyperlink" Target="https://login.consultant.ru/link/?req=doc&amp;base=IPNK&amp;n=225&amp;dst=100293" TargetMode="External"/><Relationship Id="rId28" Type="http://schemas.openxmlformats.org/officeDocument/2006/relationships/hyperlink" Target="https://login.consultant.ru/link/?req=doc&amp;base=PAP&amp;n=113150&amp;dst=100004" TargetMode="External"/><Relationship Id="rId36" Type="http://schemas.openxmlformats.org/officeDocument/2006/relationships/hyperlink" Target="https://login.consultant.ru/link/?req=doc&amp;base=PBI&amp;n=320868&amp;dst=100001" TargetMode="External"/><Relationship Id="rId10" Type="http://schemas.openxmlformats.org/officeDocument/2006/relationships/hyperlink" Target="https://login.consultant.ru/link/?req=doc&amp;base=PBI&amp;n=239237&amp;dst=100046" TargetMode="External"/><Relationship Id="rId19" Type="http://schemas.openxmlformats.org/officeDocument/2006/relationships/hyperlink" Target="https://login.consultant.ru/link/?req=doc&amp;base=PBI&amp;n=237070&amp;dst=100007" TargetMode="External"/><Relationship Id="rId31" Type="http://schemas.openxmlformats.org/officeDocument/2006/relationships/hyperlink" Target="https://login.consultant.ru/link/?req=doc&amp;base=PBI&amp;n=323069&amp;dst=100292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237518&amp;dst=100001" TargetMode="External"/><Relationship Id="rId14" Type="http://schemas.openxmlformats.org/officeDocument/2006/relationships/hyperlink" Target="https://login.consultant.ru/link/?req=doc&amp;base=PBI&amp;n=330902&amp;dst=100001" TargetMode="External"/><Relationship Id="rId22" Type="http://schemas.openxmlformats.org/officeDocument/2006/relationships/hyperlink" Target="https://login.consultant.ru/link/?req=doc&amp;base=PBI&amp;n=256217&amp;dst=100001" TargetMode="External"/><Relationship Id="rId27" Type="http://schemas.openxmlformats.org/officeDocument/2006/relationships/hyperlink" Target="https://login.consultant.ru/link/?req=doc&amp;base=PAP&amp;n=112829&amp;dst=100001" TargetMode="External"/><Relationship Id="rId30" Type="http://schemas.openxmlformats.org/officeDocument/2006/relationships/hyperlink" Target="https://login.consultant.ru/link/?req=doc&amp;base=IPNK&amp;n=197&amp;dst=100113" TargetMode="External"/><Relationship Id="rId35" Type="http://schemas.openxmlformats.org/officeDocument/2006/relationships/hyperlink" Target="https://login.consultant.ru/link/?req=doc&amp;base=PBI&amp;n=308972&amp;dst=10000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AC2B-476A-45BA-B2E6-DABCCE4F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17</cp:revision>
  <dcterms:created xsi:type="dcterms:W3CDTF">2024-07-09T02:00:00Z</dcterms:created>
  <dcterms:modified xsi:type="dcterms:W3CDTF">2024-07-12T03:44:00Z</dcterms:modified>
</cp:coreProperties>
</file>